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8362CD" w14:textId="58AECEBC" w:rsidR="00D11070" w:rsidRPr="002E1842" w:rsidRDefault="006C30DE" w:rsidP="00CE2808">
      <w:pPr>
        <w:pStyle w:val="NormalWeb"/>
        <w:spacing w:before="0" w:beforeAutospacing="0" w:after="0" w:afterAutospacing="0"/>
        <w:rPr>
          <w:rFonts w:asciiTheme="minorHAnsi" w:hAnsiTheme="minorHAnsi" w:cs="Arial"/>
          <w:color w:val="000000"/>
          <w:sz w:val="22"/>
          <w:szCs w:val="22"/>
        </w:rPr>
      </w:pPr>
      <w:r>
        <w:rPr>
          <w:rFonts w:asciiTheme="minorHAnsi" w:hAnsiTheme="minorHAnsi" w:cs="Arial"/>
          <w:noProof/>
          <w:color w:val="000000"/>
          <w:sz w:val="22"/>
          <w:szCs w:val="22"/>
        </w:rPr>
        <w:drawing>
          <wp:inline distT="0" distB="0" distL="0" distR="0" wp14:anchorId="453DE6C7" wp14:editId="1681729E">
            <wp:extent cx="6286500" cy="777240"/>
            <wp:effectExtent l="0" t="0" r="0" b="3810"/>
            <wp:docPr id="1118055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55209" name="Picture 1118055209"/>
                    <pic:cNvPicPr/>
                  </pic:nvPicPr>
                  <pic:blipFill>
                    <a:blip r:embed="rId11"/>
                    <a:stretch>
                      <a:fillRect/>
                    </a:stretch>
                  </pic:blipFill>
                  <pic:spPr>
                    <a:xfrm>
                      <a:off x="0" y="0"/>
                      <a:ext cx="6286500" cy="777240"/>
                    </a:xfrm>
                    <a:prstGeom prst="rect">
                      <a:avLst/>
                    </a:prstGeom>
                  </pic:spPr>
                </pic:pic>
              </a:graphicData>
            </a:graphic>
          </wp:inline>
        </w:drawing>
      </w:r>
    </w:p>
    <w:p w14:paraId="6F8D4855" w14:textId="77777777" w:rsidR="003F429D" w:rsidRDefault="003F429D" w:rsidP="00F01C23">
      <w:pPr>
        <w:pStyle w:val="NormalWeb"/>
        <w:spacing w:before="0" w:beforeAutospacing="0" w:after="0" w:afterAutospacing="0"/>
        <w:jc w:val="center"/>
        <w:rPr>
          <w:rFonts w:asciiTheme="minorHAnsi" w:hAnsiTheme="minorHAnsi" w:cs="Arial"/>
          <w:b/>
          <w:color w:val="000000"/>
          <w:sz w:val="10"/>
          <w:szCs w:val="10"/>
        </w:rPr>
      </w:pPr>
    </w:p>
    <w:p w14:paraId="249E223D" w14:textId="77777777" w:rsidR="003D429C" w:rsidRDefault="003D429C" w:rsidP="00F01C23">
      <w:pPr>
        <w:pStyle w:val="NormalWeb"/>
        <w:spacing w:before="0" w:beforeAutospacing="0" w:after="0" w:afterAutospacing="0"/>
        <w:jc w:val="center"/>
        <w:rPr>
          <w:rFonts w:asciiTheme="minorHAnsi" w:hAnsiTheme="minorHAnsi" w:cs="Arial"/>
          <w:b/>
          <w:color w:val="000000"/>
          <w:sz w:val="32"/>
          <w:szCs w:val="32"/>
        </w:rPr>
      </w:pPr>
    </w:p>
    <w:p w14:paraId="6CB7C3DF" w14:textId="63649467" w:rsidR="003A608E" w:rsidRPr="006C30DE" w:rsidRDefault="00611302" w:rsidP="00F01C23">
      <w:pPr>
        <w:pStyle w:val="NormalWeb"/>
        <w:spacing w:before="0" w:beforeAutospacing="0" w:after="0" w:afterAutospacing="0"/>
        <w:jc w:val="center"/>
        <w:rPr>
          <w:rFonts w:asciiTheme="minorHAnsi" w:hAnsiTheme="minorHAnsi" w:cs="Arial"/>
          <w:b/>
          <w:color w:val="000000"/>
          <w:sz w:val="32"/>
          <w:szCs w:val="32"/>
        </w:rPr>
      </w:pPr>
      <w:r w:rsidRPr="006C30DE">
        <w:rPr>
          <w:rFonts w:asciiTheme="minorHAnsi" w:hAnsiTheme="minorHAnsi" w:cs="Arial"/>
          <w:b/>
          <w:color w:val="000000"/>
          <w:sz w:val="32"/>
          <w:szCs w:val="32"/>
        </w:rPr>
        <w:t xml:space="preserve">Regional </w:t>
      </w:r>
      <w:r w:rsidR="000F7217">
        <w:rPr>
          <w:rFonts w:asciiTheme="minorHAnsi" w:hAnsiTheme="minorHAnsi" w:cs="Arial"/>
          <w:b/>
          <w:color w:val="000000"/>
          <w:sz w:val="32"/>
          <w:szCs w:val="32"/>
        </w:rPr>
        <w:t>Philanthropy Officer</w:t>
      </w:r>
      <w:r w:rsidR="003D429C">
        <w:rPr>
          <w:rFonts w:asciiTheme="minorHAnsi" w:hAnsiTheme="minorHAnsi" w:cs="Arial"/>
          <w:b/>
          <w:color w:val="000000"/>
          <w:sz w:val="32"/>
          <w:szCs w:val="32"/>
        </w:rPr>
        <w:t>, Individual Donors</w:t>
      </w:r>
    </w:p>
    <w:p w14:paraId="6E6E7D11" w14:textId="77777777" w:rsidR="00414523" w:rsidRDefault="00414523" w:rsidP="00094097">
      <w:pPr>
        <w:spacing w:after="0" w:line="240" w:lineRule="atLeast"/>
        <w:ind w:left="90"/>
        <w:rPr>
          <w:rFonts w:asciiTheme="minorHAnsi" w:hAnsiTheme="minorHAnsi" w:cstheme="minorHAnsi"/>
          <w:sz w:val="24"/>
          <w:szCs w:val="24"/>
        </w:rPr>
      </w:pPr>
    </w:p>
    <w:p w14:paraId="0D5BAF17" w14:textId="440141CB" w:rsidR="00094097" w:rsidRPr="00094097" w:rsidRDefault="00094097" w:rsidP="00094097">
      <w:pPr>
        <w:spacing w:after="0" w:line="240" w:lineRule="atLeast"/>
        <w:ind w:left="90"/>
        <w:rPr>
          <w:rFonts w:asciiTheme="minorHAnsi" w:hAnsiTheme="minorHAnsi" w:cstheme="minorHAnsi"/>
          <w:sz w:val="24"/>
          <w:szCs w:val="24"/>
        </w:rPr>
      </w:pPr>
      <w:r w:rsidRPr="00094097">
        <w:rPr>
          <w:rFonts w:asciiTheme="minorHAnsi" w:hAnsiTheme="minorHAnsi" w:cstheme="minorHAnsi"/>
          <w:sz w:val="24"/>
          <w:szCs w:val="24"/>
        </w:rPr>
        <w:t xml:space="preserve">We are looking for a Regional Philanthropy Officer who will meet fundraising goals and objectives and connect with our individual donors and to serve our mission.  In this role, you will identify, engage, cultivate, solicit, and steward current and prospective regional individual donors in expanding their financial support of the work of the </w:t>
      </w:r>
      <w:r w:rsidR="00900F9C">
        <w:rPr>
          <w:rFonts w:asciiTheme="minorHAnsi" w:hAnsiTheme="minorHAnsi" w:cstheme="minorHAnsi"/>
          <w:sz w:val="24"/>
          <w:szCs w:val="24"/>
        </w:rPr>
        <w:t xml:space="preserve">Gulf Coast </w:t>
      </w:r>
      <w:r w:rsidRPr="00094097">
        <w:rPr>
          <w:rFonts w:asciiTheme="minorHAnsi" w:hAnsiTheme="minorHAnsi" w:cstheme="minorHAnsi"/>
          <w:sz w:val="24"/>
          <w:szCs w:val="24"/>
        </w:rPr>
        <w:t>Region.</w:t>
      </w:r>
    </w:p>
    <w:p w14:paraId="302D5371" w14:textId="77777777" w:rsidR="00C26D6E" w:rsidRPr="00A7032A" w:rsidRDefault="00C26D6E" w:rsidP="00C26D6E">
      <w:pPr>
        <w:spacing w:after="0" w:line="240" w:lineRule="atLeast"/>
        <w:ind w:left="90"/>
        <w:rPr>
          <w:rFonts w:asciiTheme="minorHAnsi" w:hAnsiTheme="minorHAnsi" w:cstheme="minorHAnsi"/>
          <w:sz w:val="24"/>
          <w:szCs w:val="24"/>
        </w:rPr>
      </w:pPr>
    </w:p>
    <w:p w14:paraId="17CFEC87" w14:textId="0D198C05" w:rsidR="00C26D6E" w:rsidRPr="00A7032A" w:rsidRDefault="00414523" w:rsidP="00C26D6E">
      <w:pPr>
        <w:spacing w:after="0" w:line="240" w:lineRule="atLeast"/>
        <w:ind w:left="90"/>
        <w:rPr>
          <w:rFonts w:asciiTheme="minorHAnsi" w:hAnsiTheme="minorHAnsi" w:cstheme="minorHAnsi"/>
          <w:sz w:val="24"/>
          <w:szCs w:val="24"/>
        </w:rPr>
      </w:pPr>
      <w:r>
        <w:rPr>
          <w:rFonts w:asciiTheme="minorHAnsi" w:hAnsiTheme="minorHAnsi" w:cstheme="minorHAnsi"/>
          <w:b/>
          <w:bCs/>
          <w:i/>
          <w:iCs/>
          <w:sz w:val="24"/>
          <w:szCs w:val="24"/>
        </w:rPr>
        <w:t>APPLY AT:</w:t>
      </w:r>
      <w:r w:rsidR="00C26D6E" w:rsidRPr="00A7032A">
        <w:rPr>
          <w:rFonts w:asciiTheme="minorHAnsi" w:hAnsiTheme="minorHAnsi" w:cstheme="minorHAnsi"/>
          <w:sz w:val="24"/>
          <w:szCs w:val="24"/>
        </w:rPr>
        <w:t xml:space="preserve"> www.redcross.org/jobs, search for requisition RC</w:t>
      </w:r>
      <w:r w:rsidR="00ED4CD7">
        <w:rPr>
          <w:rFonts w:asciiTheme="minorHAnsi" w:hAnsiTheme="minorHAnsi" w:cstheme="minorHAnsi"/>
          <w:sz w:val="24"/>
          <w:szCs w:val="24"/>
        </w:rPr>
        <w:t>8</w:t>
      </w:r>
      <w:r w:rsidR="00E62552">
        <w:rPr>
          <w:rFonts w:asciiTheme="minorHAnsi" w:hAnsiTheme="minorHAnsi" w:cstheme="minorHAnsi"/>
          <w:sz w:val="24"/>
          <w:szCs w:val="24"/>
        </w:rPr>
        <w:t>9377</w:t>
      </w:r>
      <w:r w:rsidR="00ED4CD7">
        <w:rPr>
          <w:rFonts w:asciiTheme="minorHAnsi" w:hAnsiTheme="minorHAnsi" w:cstheme="minorHAnsi"/>
          <w:sz w:val="24"/>
          <w:szCs w:val="24"/>
        </w:rPr>
        <w:t>.</w:t>
      </w:r>
    </w:p>
    <w:p w14:paraId="7C4CF1E9" w14:textId="77777777" w:rsidR="00C26D6E" w:rsidRPr="00C26D6E" w:rsidRDefault="00C26D6E" w:rsidP="00C26D6E">
      <w:pPr>
        <w:spacing w:after="0" w:line="240" w:lineRule="atLeast"/>
        <w:ind w:left="90"/>
        <w:rPr>
          <w:rFonts w:asciiTheme="minorHAnsi" w:hAnsiTheme="minorHAnsi" w:cstheme="minorHAnsi"/>
          <w:sz w:val="24"/>
          <w:szCs w:val="24"/>
        </w:rPr>
      </w:pPr>
    </w:p>
    <w:p w14:paraId="11E5A751" w14:textId="3554CEB3" w:rsidR="00C26D6E" w:rsidRDefault="00C26D6E" w:rsidP="00C26D6E">
      <w:pPr>
        <w:spacing w:after="0" w:line="240" w:lineRule="atLeast"/>
        <w:ind w:left="90"/>
        <w:rPr>
          <w:rFonts w:asciiTheme="minorHAnsi" w:hAnsiTheme="minorHAnsi" w:cstheme="minorHAnsi"/>
          <w:b/>
          <w:bCs/>
          <w:i/>
          <w:iCs/>
          <w:sz w:val="24"/>
          <w:szCs w:val="24"/>
        </w:rPr>
      </w:pPr>
      <w:r w:rsidRPr="00C26D6E">
        <w:rPr>
          <w:rFonts w:asciiTheme="minorHAnsi" w:hAnsiTheme="minorHAnsi" w:cstheme="minorHAnsi"/>
          <w:b/>
          <w:bCs/>
          <w:i/>
          <w:iCs/>
          <w:sz w:val="24"/>
          <w:szCs w:val="24"/>
        </w:rPr>
        <w:t>WHERE YOUR CAREER IS A FORCE GOOD</w:t>
      </w:r>
    </w:p>
    <w:p w14:paraId="32509A41"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Lead the charge in identifying and cultivating innovative individual donor strategies to secure financial support for our initiatives. Create customized solicitation strategies matching the objectives of the organization and the interests of the donor/prospect. </w:t>
      </w:r>
    </w:p>
    <w:p w14:paraId="593A828F"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Develop tailored, personalized, and compelling engagement strategies to enhance philanthropic impact and community involvement.</w:t>
      </w:r>
    </w:p>
    <w:p w14:paraId="34AF84B6"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Implement a program/activity to identify, cultivate, solicit, and steward foundation donors at the $5k minimum level or higher.</w:t>
      </w:r>
    </w:p>
    <w:p w14:paraId="4C830F03"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Be at the forefront of Disaster Relief Fundraising to drive immediate impact to help donors support urgent Red Cross needs.</w:t>
      </w:r>
    </w:p>
    <w:p w14:paraId="5AE3B836"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Monitor fundraising performance metrics and adjust strategies as needed to achieve targets.</w:t>
      </w:r>
    </w:p>
    <w:p w14:paraId="6D1ECC73"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Serve as the primary point of contact for donors, ensuring their needs are met.</w:t>
      </w:r>
    </w:p>
    <w:p w14:paraId="51965A01"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Inspire, mentor, and develop passionate volunteers who support our mission.</w:t>
      </w:r>
    </w:p>
    <w:p w14:paraId="1007A684" w14:textId="77777777" w:rsidR="00C26D6E" w:rsidRPr="00C26D6E" w:rsidRDefault="00C26D6E" w:rsidP="00C26D6E">
      <w:pPr>
        <w:numPr>
          <w:ilvl w:val="0"/>
          <w:numId w:val="25"/>
        </w:numPr>
        <w:spacing w:after="0" w:line="240" w:lineRule="atLeast"/>
        <w:rPr>
          <w:rFonts w:asciiTheme="minorHAnsi" w:hAnsiTheme="minorHAnsi" w:cstheme="minorHAnsi"/>
          <w:sz w:val="24"/>
          <w:szCs w:val="24"/>
        </w:rPr>
      </w:pPr>
      <w:r w:rsidRPr="00C26D6E">
        <w:rPr>
          <w:rFonts w:asciiTheme="minorHAnsi" w:hAnsiTheme="minorHAnsi" w:cstheme="minorHAnsi"/>
          <w:sz w:val="24"/>
          <w:szCs w:val="24"/>
        </w:rPr>
        <w:t>Stay organized and on top of donor engagement with regular and consistent updates to Salesforce and ensure effective prospecting efforts.</w:t>
      </w:r>
    </w:p>
    <w:p w14:paraId="68C83B5D" w14:textId="77777777" w:rsidR="00416ACC" w:rsidRPr="00A7032A" w:rsidRDefault="00416ACC" w:rsidP="00484784">
      <w:pPr>
        <w:spacing w:after="0" w:line="240" w:lineRule="atLeast"/>
        <w:ind w:left="90"/>
        <w:rPr>
          <w:rFonts w:asciiTheme="minorHAnsi" w:hAnsiTheme="minorHAnsi" w:cstheme="minorHAnsi"/>
          <w:b/>
          <w:bCs/>
          <w:i/>
          <w:iCs/>
          <w:sz w:val="24"/>
          <w:szCs w:val="24"/>
        </w:rPr>
      </w:pPr>
    </w:p>
    <w:p w14:paraId="72F7B3C4" w14:textId="77777777" w:rsidR="00164C2D" w:rsidRPr="00164C2D" w:rsidRDefault="00164C2D" w:rsidP="00164C2D">
      <w:pPr>
        <w:spacing w:after="0" w:line="240" w:lineRule="atLeast"/>
        <w:ind w:left="90"/>
        <w:rPr>
          <w:rFonts w:asciiTheme="minorHAnsi" w:hAnsiTheme="minorHAnsi" w:cstheme="minorHAnsi"/>
          <w:b/>
          <w:bCs/>
          <w:i/>
          <w:iCs/>
          <w:sz w:val="24"/>
          <w:szCs w:val="24"/>
        </w:rPr>
      </w:pPr>
      <w:r w:rsidRPr="00164C2D">
        <w:rPr>
          <w:rFonts w:asciiTheme="minorHAnsi" w:hAnsiTheme="minorHAnsi" w:cstheme="minorHAnsi"/>
          <w:b/>
          <w:bCs/>
          <w:i/>
          <w:iCs/>
          <w:sz w:val="24"/>
          <w:szCs w:val="24"/>
        </w:rPr>
        <w:t>WHAT YOU NEED TO SUCCEED</w:t>
      </w:r>
    </w:p>
    <w:p w14:paraId="52B8D3FF" w14:textId="7E4B6D72" w:rsidR="007A5E82" w:rsidRPr="00A7032A" w:rsidRDefault="00BF2AB4" w:rsidP="007A5E82">
      <w:pPr>
        <w:pStyle w:val="ListParagraph"/>
        <w:numPr>
          <w:ilvl w:val="0"/>
          <w:numId w:val="18"/>
        </w:numPr>
        <w:spacing w:after="0" w:line="240" w:lineRule="auto"/>
        <w:ind w:left="806"/>
        <w:rPr>
          <w:rFonts w:asciiTheme="minorHAnsi" w:hAnsiTheme="minorHAnsi" w:cstheme="minorHAnsi"/>
          <w:sz w:val="24"/>
          <w:szCs w:val="24"/>
        </w:rPr>
      </w:pPr>
      <w:r w:rsidRPr="00A7032A">
        <w:rPr>
          <w:rFonts w:asciiTheme="minorHAnsi" w:hAnsiTheme="minorHAnsi" w:cstheme="minorHAnsi"/>
          <w:sz w:val="24"/>
          <w:szCs w:val="24"/>
        </w:rPr>
        <w:t>​</w:t>
      </w:r>
      <w:r w:rsidR="007A5E82" w:rsidRPr="00A7032A">
        <w:rPr>
          <w:rFonts w:asciiTheme="minorHAnsi" w:hAnsiTheme="minorHAnsi" w:cstheme="minorHAnsi"/>
          <w:sz w:val="24"/>
          <w:szCs w:val="24"/>
        </w:rPr>
        <w:t>Bachelor's degree in a related field.</w:t>
      </w:r>
    </w:p>
    <w:p w14:paraId="17A9BDC6" w14:textId="556E8AAF" w:rsidR="007A5E82" w:rsidRPr="00A7032A" w:rsidRDefault="007A5E82" w:rsidP="007A5E82">
      <w:pPr>
        <w:pStyle w:val="ListParagraph"/>
        <w:numPr>
          <w:ilvl w:val="0"/>
          <w:numId w:val="18"/>
        </w:numPr>
        <w:spacing w:after="0" w:line="240" w:lineRule="auto"/>
        <w:ind w:left="806"/>
        <w:rPr>
          <w:rFonts w:asciiTheme="minorHAnsi" w:hAnsiTheme="minorHAnsi" w:cstheme="minorHAnsi"/>
          <w:sz w:val="24"/>
          <w:szCs w:val="24"/>
        </w:rPr>
      </w:pPr>
      <w:r w:rsidRPr="00A7032A">
        <w:rPr>
          <w:rFonts w:asciiTheme="minorHAnsi" w:hAnsiTheme="minorHAnsi" w:cstheme="minorHAnsi"/>
          <w:sz w:val="24"/>
          <w:szCs w:val="24"/>
        </w:rPr>
        <w:t>Minimum of 5 years of fundraising, sales, and/or relationship management experience.</w:t>
      </w:r>
    </w:p>
    <w:p w14:paraId="65E20A20" w14:textId="377B3763" w:rsidR="007A5E82" w:rsidRPr="00A7032A" w:rsidRDefault="007A5E82" w:rsidP="007A5E82">
      <w:pPr>
        <w:pStyle w:val="ListParagraph"/>
        <w:numPr>
          <w:ilvl w:val="0"/>
          <w:numId w:val="18"/>
        </w:numPr>
        <w:spacing w:after="0" w:line="240" w:lineRule="auto"/>
        <w:ind w:left="806"/>
        <w:rPr>
          <w:rFonts w:asciiTheme="minorHAnsi" w:hAnsiTheme="minorHAnsi" w:cstheme="minorHAnsi"/>
          <w:sz w:val="24"/>
          <w:szCs w:val="24"/>
        </w:rPr>
      </w:pPr>
      <w:r w:rsidRPr="00A7032A">
        <w:rPr>
          <w:rFonts w:asciiTheme="minorHAnsi" w:hAnsiTheme="minorHAnsi" w:cstheme="minorHAnsi"/>
          <w:sz w:val="24"/>
          <w:szCs w:val="24"/>
        </w:rPr>
        <w:t xml:space="preserve">Proven track record of securing </w:t>
      </w:r>
      <w:r w:rsidR="007165F8">
        <w:rPr>
          <w:rFonts w:asciiTheme="minorHAnsi" w:hAnsiTheme="minorHAnsi" w:cstheme="minorHAnsi"/>
          <w:sz w:val="24"/>
          <w:szCs w:val="24"/>
        </w:rPr>
        <w:t xml:space="preserve">major gift </w:t>
      </w:r>
      <w:r w:rsidRPr="00A7032A">
        <w:rPr>
          <w:rFonts w:asciiTheme="minorHAnsi" w:hAnsiTheme="minorHAnsi" w:cstheme="minorHAnsi"/>
          <w:sz w:val="24"/>
          <w:szCs w:val="24"/>
        </w:rPr>
        <w:t>donations and managing partnerships.</w:t>
      </w:r>
    </w:p>
    <w:p w14:paraId="6A6D7203" w14:textId="77777777" w:rsidR="007A5E82" w:rsidRPr="00A7032A" w:rsidRDefault="007A5E82" w:rsidP="007A5E82">
      <w:pPr>
        <w:pStyle w:val="ListParagraph"/>
        <w:numPr>
          <w:ilvl w:val="0"/>
          <w:numId w:val="18"/>
        </w:numPr>
        <w:spacing w:after="0" w:line="240" w:lineRule="auto"/>
        <w:ind w:left="806"/>
        <w:rPr>
          <w:rFonts w:asciiTheme="minorHAnsi" w:hAnsiTheme="minorHAnsi" w:cstheme="minorHAnsi"/>
          <w:sz w:val="24"/>
          <w:szCs w:val="24"/>
        </w:rPr>
      </w:pPr>
      <w:r w:rsidRPr="00A7032A">
        <w:rPr>
          <w:rFonts w:asciiTheme="minorHAnsi" w:hAnsiTheme="minorHAnsi" w:cstheme="minorHAnsi"/>
          <w:sz w:val="24"/>
          <w:szCs w:val="24"/>
        </w:rPr>
        <w:t>A current valid driver's license and good driving record is required. </w:t>
      </w:r>
    </w:p>
    <w:p w14:paraId="39C19B27" w14:textId="77777777" w:rsidR="00C5231D" w:rsidRPr="00A7032A" w:rsidRDefault="00C5231D" w:rsidP="00C5231D">
      <w:pPr>
        <w:spacing w:after="0" w:line="240" w:lineRule="atLeast"/>
        <w:rPr>
          <w:rFonts w:asciiTheme="minorHAnsi" w:hAnsiTheme="minorHAnsi" w:cstheme="minorHAnsi"/>
          <w:b/>
          <w:bCs/>
          <w:i/>
          <w:iCs/>
          <w:sz w:val="24"/>
          <w:szCs w:val="24"/>
        </w:rPr>
      </w:pPr>
    </w:p>
    <w:p w14:paraId="48E5EA32" w14:textId="542F38C8" w:rsidR="00232D0C" w:rsidRPr="00A7032A" w:rsidRDefault="00BF2AB4" w:rsidP="00C5231D">
      <w:pPr>
        <w:spacing w:after="0" w:line="240" w:lineRule="atLeast"/>
        <w:rPr>
          <w:rFonts w:asciiTheme="minorHAnsi" w:hAnsiTheme="minorHAnsi" w:cstheme="minorHAnsi"/>
          <w:sz w:val="24"/>
          <w:szCs w:val="24"/>
        </w:rPr>
      </w:pPr>
      <w:r w:rsidRPr="00A7032A">
        <w:rPr>
          <w:rFonts w:asciiTheme="minorHAnsi" w:hAnsiTheme="minorHAnsi" w:cstheme="minorHAnsi"/>
          <w:b/>
          <w:bCs/>
          <w:i/>
          <w:iCs/>
          <w:sz w:val="24"/>
          <w:szCs w:val="24"/>
        </w:rPr>
        <w:t>Compensation</w:t>
      </w:r>
      <w:r w:rsidRPr="00A7032A">
        <w:rPr>
          <w:rFonts w:asciiTheme="minorHAnsi" w:hAnsiTheme="minorHAnsi" w:cstheme="minorHAnsi"/>
          <w:sz w:val="24"/>
          <w:szCs w:val="24"/>
        </w:rPr>
        <w:t>: The salary range for this position is $</w:t>
      </w:r>
      <w:r w:rsidR="00900F9C">
        <w:rPr>
          <w:rFonts w:asciiTheme="minorHAnsi" w:hAnsiTheme="minorHAnsi" w:cstheme="minorHAnsi"/>
          <w:sz w:val="24"/>
          <w:szCs w:val="24"/>
        </w:rPr>
        <w:t>90</w:t>
      </w:r>
      <w:r w:rsidRPr="00A7032A">
        <w:rPr>
          <w:rFonts w:asciiTheme="minorHAnsi" w:hAnsiTheme="minorHAnsi" w:cstheme="minorHAnsi"/>
          <w:sz w:val="24"/>
          <w:szCs w:val="24"/>
        </w:rPr>
        <w:t>,000 - $</w:t>
      </w:r>
      <w:r w:rsidR="00900F9C">
        <w:rPr>
          <w:rFonts w:asciiTheme="minorHAnsi" w:hAnsiTheme="minorHAnsi" w:cstheme="minorHAnsi"/>
          <w:sz w:val="24"/>
          <w:szCs w:val="24"/>
        </w:rPr>
        <w:t>95</w:t>
      </w:r>
      <w:r w:rsidRPr="00A7032A">
        <w:rPr>
          <w:rFonts w:asciiTheme="minorHAnsi" w:hAnsiTheme="minorHAnsi" w:cstheme="minorHAnsi"/>
          <w:sz w:val="24"/>
          <w:szCs w:val="24"/>
        </w:rPr>
        <w:t>,000</w:t>
      </w:r>
      <w:r w:rsidR="00ED7E64" w:rsidRPr="00A7032A">
        <w:rPr>
          <w:rFonts w:asciiTheme="minorHAnsi" w:hAnsiTheme="minorHAnsi" w:cstheme="minorHAnsi"/>
          <w:sz w:val="24"/>
          <w:szCs w:val="24"/>
        </w:rPr>
        <w:t xml:space="preserve">. </w:t>
      </w:r>
      <w:r w:rsidR="005A46F1" w:rsidRPr="00A7032A">
        <w:rPr>
          <w:rFonts w:asciiTheme="minorHAnsi" w:hAnsiTheme="minorHAnsi" w:cstheme="minorHAnsi"/>
          <w:i/>
          <w:iCs/>
          <w:sz w:val="24"/>
          <w:szCs w:val="24"/>
        </w:rPr>
        <w:t xml:space="preserve">The role is </w:t>
      </w:r>
      <w:r w:rsidR="00232D0C" w:rsidRPr="00A7032A">
        <w:rPr>
          <w:rFonts w:asciiTheme="minorHAnsi" w:hAnsiTheme="minorHAnsi" w:cstheme="minorHAnsi"/>
          <w:i/>
          <w:iCs/>
          <w:sz w:val="24"/>
          <w:szCs w:val="24"/>
        </w:rPr>
        <w:t xml:space="preserve">eligible to participate in an incentive plan based on annual individual and organization performance. </w:t>
      </w:r>
    </w:p>
    <w:p w14:paraId="666FDFBB" w14:textId="0A9E3FCE" w:rsidR="000026D9" w:rsidRPr="00414523" w:rsidRDefault="00414523" w:rsidP="008D1A45">
      <w:pPr>
        <w:pStyle w:val="NormalWeb"/>
        <w:spacing w:line="270" w:lineRule="atLeast"/>
        <w:rPr>
          <w:rFonts w:asciiTheme="minorHAnsi" w:hAnsiTheme="minorHAnsi" w:cstheme="minorHAnsi"/>
          <w:b/>
          <w:bCs/>
          <w:i/>
          <w:iCs/>
        </w:rPr>
      </w:pPr>
      <w:r w:rsidRPr="00414523">
        <w:rPr>
          <w:rFonts w:asciiTheme="minorHAnsi" w:hAnsiTheme="minorHAnsi" w:cstheme="minorHAnsi"/>
          <w:b/>
          <w:bCs/>
          <w:i/>
          <w:iCs/>
        </w:rPr>
        <w:t>BENEFITS</w:t>
      </w:r>
      <w:r>
        <w:rPr>
          <w:rFonts w:asciiTheme="minorHAnsi" w:hAnsiTheme="minorHAnsi" w:cstheme="minorHAnsi"/>
          <w:b/>
          <w:bCs/>
          <w:i/>
          <w:iCs/>
        </w:rPr>
        <w:br/>
      </w:r>
      <w:r w:rsidR="00484784" w:rsidRPr="00A7032A">
        <w:rPr>
          <w:rFonts w:asciiTheme="minorHAnsi" w:hAnsiTheme="minorHAnsi" w:cstheme="minorHAnsi"/>
        </w:rPr>
        <w:t xml:space="preserve">We take care of you, while you take care of others. Our comprehensive benefits help you in balancing home and work. </w:t>
      </w:r>
    </w:p>
    <w:p w14:paraId="515FFCDB" w14:textId="77777777" w:rsidR="000026D9" w:rsidRPr="00A7032A" w:rsidRDefault="00484784" w:rsidP="00BA711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t>Medical, Dental Vision plans </w:t>
      </w:r>
    </w:p>
    <w:p w14:paraId="7543A0E4" w14:textId="595FF5A7" w:rsidR="00484784" w:rsidRPr="00A7032A" w:rsidRDefault="00484784" w:rsidP="00BA711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t>Health Spending Accounts &amp; Flexible Spending Accounts </w:t>
      </w:r>
    </w:p>
    <w:p w14:paraId="3E804509" w14:textId="77777777" w:rsidR="00484784" w:rsidRPr="00A7032A" w:rsidRDefault="00484784" w:rsidP="00416D6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lastRenderedPageBreak/>
        <w:t>PTO (Paid Time Off):  Starting at 15 days a year; based on FLSA (Fair Labor Standards Act) status and tenure </w:t>
      </w:r>
    </w:p>
    <w:p w14:paraId="59E54DFF" w14:textId="77777777" w:rsidR="00484784" w:rsidRPr="00A7032A" w:rsidRDefault="00484784" w:rsidP="00416D6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t>Holidays: 11 paid holidays comprised of six core holidays and five floating holidays. </w:t>
      </w:r>
    </w:p>
    <w:p w14:paraId="4CEE26C6" w14:textId="77777777" w:rsidR="00484784" w:rsidRPr="00A7032A" w:rsidRDefault="00484784" w:rsidP="00416D6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t>401K with 6% match </w:t>
      </w:r>
    </w:p>
    <w:p w14:paraId="67524C6C" w14:textId="77777777" w:rsidR="00484784" w:rsidRPr="00A7032A" w:rsidRDefault="00484784" w:rsidP="00416D6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t>Paid Family Leave </w:t>
      </w:r>
    </w:p>
    <w:p w14:paraId="5F573A43" w14:textId="77777777" w:rsidR="00484784" w:rsidRPr="00A7032A" w:rsidRDefault="00484784" w:rsidP="00416D65">
      <w:pPr>
        <w:pStyle w:val="NormalWeb"/>
        <w:numPr>
          <w:ilvl w:val="0"/>
          <w:numId w:val="17"/>
        </w:numPr>
        <w:spacing w:line="270" w:lineRule="atLeast"/>
        <w:ind w:left="630"/>
        <w:rPr>
          <w:rFonts w:asciiTheme="minorHAnsi" w:hAnsiTheme="minorHAnsi" w:cstheme="minorHAnsi"/>
        </w:rPr>
      </w:pPr>
      <w:r w:rsidRPr="00A7032A">
        <w:rPr>
          <w:rFonts w:asciiTheme="minorHAnsi" w:hAnsiTheme="minorHAnsi" w:cstheme="minorHAnsi"/>
        </w:rPr>
        <w:t>Disability and Insurance: Short + Long Term </w:t>
      </w:r>
    </w:p>
    <w:p w14:paraId="5BAA36BE" w14:textId="6BF3852F" w:rsidR="00B73984" w:rsidRPr="00484784" w:rsidRDefault="00B73984" w:rsidP="00B73984">
      <w:pPr>
        <w:pStyle w:val="NormalWeb"/>
        <w:spacing w:line="270" w:lineRule="atLeast"/>
        <w:rPr>
          <w:rFonts w:asciiTheme="minorHAnsi" w:hAnsiTheme="minorHAnsi" w:cs="Arial"/>
          <w:sz w:val="18"/>
          <w:szCs w:val="18"/>
        </w:rPr>
      </w:pPr>
      <w:r w:rsidRPr="00B73984">
        <w:rPr>
          <w:rFonts w:asciiTheme="minorHAnsi" w:hAnsiTheme="minorHAnsi" w:cs="Arial"/>
          <w:i/>
          <w:iCs/>
          <w:sz w:val="18"/>
          <w:szCs w:val="18"/>
        </w:rPr>
        <w:t>The American Red Cross is an Equal Opportunity employer. All qualified applicants will receive consideration for employment without regard to sex, gender identity, sexual orientation, race, color, religion, national origin, disability, protected veteran status, age, or any other characteristic protected by law.</w:t>
      </w:r>
    </w:p>
    <w:p w14:paraId="07A755CA" w14:textId="6A743AB1" w:rsidR="00C75DDF" w:rsidRPr="00416D65" w:rsidRDefault="00C75DDF" w:rsidP="000026D9">
      <w:pPr>
        <w:pStyle w:val="NormalWeb"/>
        <w:shd w:val="clear" w:color="auto" w:fill="FFFFFF"/>
        <w:spacing w:before="0" w:beforeAutospacing="0" w:after="0" w:afterAutospacing="0" w:line="270" w:lineRule="atLeast"/>
        <w:ind w:left="630"/>
        <w:textAlignment w:val="baseline"/>
        <w:rPr>
          <w:rFonts w:asciiTheme="minorHAnsi" w:hAnsiTheme="minorHAnsi" w:cs="Arial"/>
          <w:sz w:val="20"/>
          <w:szCs w:val="20"/>
        </w:rPr>
      </w:pPr>
    </w:p>
    <w:sectPr w:rsidR="00C75DDF" w:rsidRPr="00416D65" w:rsidSect="00B1219E">
      <w:headerReference w:type="default" r:id="rId12"/>
      <w:pgSz w:w="12240" w:h="15840"/>
      <w:pgMar w:top="540" w:right="90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9B0273" w14:textId="77777777" w:rsidR="00A351FD" w:rsidRDefault="00A351FD" w:rsidP="00DB60F8">
      <w:pPr>
        <w:spacing w:after="0" w:line="240" w:lineRule="auto"/>
      </w:pPr>
      <w:r>
        <w:separator/>
      </w:r>
    </w:p>
  </w:endnote>
  <w:endnote w:type="continuationSeparator" w:id="0">
    <w:p w14:paraId="7F9A6150" w14:textId="77777777" w:rsidR="00A351FD" w:rsidRDefault="00A351FD" w:rsidP="00DB6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C4CBDF" w14:textId="77777777" w:rsidR="00A351FD" w:rsidRDefault="00A351FD" w:rsidP="00DB60F8">
      <w:pPr>
        <w:spacing w:after="0" w:line="240" w:lineRule="auto"/>
      </w:pPr>
      <w:r>
        <w:separator/>
      </w:r>
    </w:p>
  </w:footnote>
  <w:footnote w:type="continuationSeparator" w:id="0">
    <w:p w14:paraId="08011031" w14:textId="77777777" w:rsidR="00A351FD" w:rsidRDefault="00A351FD" w:rsidP="00DB6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35447" w14:textId="0DB70F29" w:rsidR="00D11070" w:rsidRDefault="00D11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F1475"/>
    <w:multiLevelType w:val="hybridMultilevel"/>
    <w:tmpl w:val="21BCA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582B0B"/>
    <w:multiLevelType w:val="multilevel"/>
    <w:tmpl w:val="23DE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514DE"/>
    <w:multiLevelType w:val="multilevel"/>
    <w:tmpl w:val="6106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588"/>
    <w:multiLevelType w:val="multilevel"/>
    <w:tmpl w:val="CAAC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6422F5"/>
    <w:multiLevelType w:val="multilevel"/>
    <w:tmpl w:val="83DC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646D8C"/>
    <w:multiLevelType w:val="multilevel"/>
    <w:tmpl w:val="D0EA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B3A3B"/>
    <w:multiLevelType w:val="hybridMultilevel"/>
    <w:tmpl w:val="4906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97D1D"/>
    <w:multiLevelType w:val="hybridMultilevel"/>
    <w:tmpl w:val="3EFA86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4FEB1D8B"/>
    <w:multiLevelType w:val="multilevel"/>
    <w:tmpl w:val="3838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043218"/>
    <w:multiLevelType w:val="multilevel"/>
    <w:tmpl w:val="0844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6901AB"/>
    <w:multiLevelType w:val="hybridMultilevel"/>
    <w:tmpl w:val="4FC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4D3067"/>
    <w:multiLevelType w:val="multilevel"/>
    <w:tmpl w:val="2942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B77E88"/>
    <w:multiLevelType w:val="multilevel"/>
    <w:tmpl w:val="DF62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F7265D"/>
    <w:multiLevelType w:val="multilevel"/>
    <w:tmpl w:val="D824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D333E2"/>
    <w:multiLevelType w:val="hybridMultilevel"/>
    <w:tmpl w:val="51BAA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8D0EE3"/>
    <w:multiLevelType w:val="hybridMultilevel"/>
    <w:tmpl w:val="9D3A468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66DF4B19"/>
    <w:multiLevelType w:val="multilevel"/>
    <w:tmpl w:val="865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FB072A"/>
    <w:multiLevelType w:val="multilevel"/>
    <w:tmpl w:val="0EE4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C33559"/>
    <w:multiLevelType w:val="multilevel"/>
    <w:tmpl w:val="B864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DB5484"/>
    <w:multiLevelType w:val="multilevel"/>
    <w:tmpl w:val="193685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E0630D4"/>
    <w:multiLevelType w:val="hybridMultilevel"/>
    <w:tmpl w:val="E4E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DE49C8"/>
    <w:multiLevelType w:val="hybridMultilevel"/>
    <w:tmpl w:val="72441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9F5B51"/>
    <w:multiLevelType w:val="hybridMultilevel"/>
    <w:tmpl w:val="FCF01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04708D"/>
    <w:multiLevelType w:val="multilevel"/>
    <w:tmpl w:val="2164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4A139C"/>
    <w:multiLevelType w:val="multilevel"/>
    <w:tmpl w:val="E86A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975766"/>
    <w:multiLevelType w:val="hybridMultilevel"/>
    <w:tmpl w:val="74F8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782452">
    <w:abstractNumId w:val="21"/>
  </w:num>
  <w:num w:numId="2" w16cid:durableId="1362897390">
    <w:abstractNumId w:val="14"/>
  </w:num>
  <w:num w:numId="3" w16cid:durableId="201071850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4120814">
    <w:abstractNumId w:val="22"/>
  </w:num>
  <w:num w:numId="5" w16cid:durableId="2094349200">
    <w:abstractNumId w:val="0"/>
  </w:num>
  <w:num w:numId="6" w16cid:durableId="1301494099">
    <w:abstractNumId w:val="25"/>
  </w:num>
  <w:num w:numId="7" w16cid:durableId="611477957">
    <w:abstractNumId w:val="20"/>
  </w:num>
  <w:num w:numId="8" w16cid:durableId="879440777">
    <w:abstractNumId w:val="17"/>
  </w:num>
  <w:num w:numId="9" w16cid:durableId="1566725092">
    <w:abstractNumId w:val="8"/>
  </w:num>
  <w:num w:numId="10" w16cid:durableId="51345264">
    <w:abstractNumId w:val="13"/>
  </w:num>
  <w:num w:numId="11" w16cid:durableId="23213626">
    <w:abstractNumId w:val="9"/>
  </w:num>
  <w:num w:numId="12" w16cid:durableId="1243294979">
    <w:abstractNumId w:val="6"/>
  </w:num>
  <w:num w:numId="13" w16cid:durableId="915746935">
    <w:abstractNumId w:val="10"/>
  </w:num>
  <w:num w:numId="14" w16cid:durableId="461385829">
    <w:abstractNumId w:val="2"/>
  </w:num>
  <w:num w:numId="15" w16cid:durableId="3094644">
    <w:abstractNumId w:val="23"/>
  </w:num>
  <w:num w:numId="16" w16cid:durableId="1158226982">
    <w:abstractNumId w:val="12"/>
  </w:num>
  <w:num w:numId="17" w16cid:durableId="1739278944">
    <w:abstractNumId w:val="16"/>
  </w:num>
  <w:num w:numId="18" w16cid:durableId="1569073727">
    <w:abstractNumId w:val="15"/>
  </w:num>
  <w:num w:numId="19" w16cid:durableId="382102980">
    <w:abstractNumId w:val="7"/>
  </w:num>
  <w:num w:numId="20" w16cid:durableId="237599955">
    <w:abstractNumId w:val="3"/>
  </w:num>
  <w:num w:numId="21" w16cid:durableId="1837379530">
    <w:abstractNumId w:val="24"/>
  </w:num>
  <w:num w:numId="22" w16cid:durableId="1076902064">
    <w:abstractNumId w:val="1"/>
  </w:num>
  <w:num w:numId="23" w16cid:durableId="1977761580">
    <w:abstractNumId w:val="18"/>
  </w:num>
  <w:num w:numId="24" w16cid:durableId="212154324">
    <w:abstractNumId w:val="4"/>
  </w:num>
  <w:num w:numId="25" w16cid:durableId="695236689">
    <w:abstractNumId w:val="5"/>
  </w:num>
  <w:num w:numId="26" w16cid:durableId="1807309234">
    <w:abstractNumId w:val="1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CDE"/>
    <w:rsid w:val="000026D9"/>
    <w:rsid w:val="00002A58"/>
    <w:rsid w:val="00002B75"/>
    <w:rsid w:val="000050A0"/>
    <w:rsid w:val="00015A51"/>
    <w:rsid w:val="000223FD"/>
    <w:rsid w:val="00023F29"/>
    <w:rsid w:val="0002736E"/>
    <w:rsid w:val="000363EB"/>
    <w:rsid w:val="00041CFF"/>
    <w:rsid w:val="00044DC2"/>
    <w:rsid w:val="00053A15"/>
    <w:rsid w:val="00060371"/>
    <w:rsid w:val="0007045C"/>
    <w:rsid w:val="00074688"/>
    <w:rsid w:val="00085BE0"/>
    <w:rsid w:val="00094097"/>
    <w:rsid w:val="000B6A48"/>
    <w:rsid w:val="000C1B0D"/>
    <w:rsid w:val="000C71E0"/>
    <w:rsid w:val="000D3EB5"/>
    <w:rsid w:val="000D6470"/>
    <w:rsid w:val="000E4739"/>
    <w:rsid w:val="000F7217"/>
    <w:rsid w:val="000F7648"/>
    <w:rsid w:val="00111EAD"/>
    <w:rsid w:val="0013486F"/>
    <w:rsid w:val="00141ED8"/>
    <w:rsid w:val="001540A6"/>
    <w:rsid w:val="00164C2D"/>
    <w:rsid w:val="00171537"/>
    <w:rsid w:val="00182EE8"/>
    <w:rsid w:val="00186867"/>
    <w:rsid w:val="001A1A20"/>
    <w:rsid w:val="001A7524"/>
    <w:rsid w:val="001B45D2"/>
    <w:rsid w:val="001B4C69"/>
    <w:rsid w:val="001C6236"/>
    <w:rsid w:val="001D6DE1"/>
    <w:rsid w:val="001E5123"/>
    <w:rsid w:val="001E576D"/>
    <w:rsid w:val="001F3FBB"/>
    <w:rsid w:val="001F5A67"/>
    <w:rsid w:val="001F7D18"/>
    <w:rsid w:val="002037CA"/>
    <w:rsid w:val="00203D7E"/>
    <w:rsid w:val="00223490"/>
    <w:rsid w:val="00232D0C"/>
    <w:rsid w:val="002462C6"/>
    <w:rsid w:val="00251987"/>
    <w:rsid w:val="00261DB0"/>
    <w:rsid w:val="0026216C"/>
    <w:rsid w:val="0026659C"/>
    <w:rsid w:val="00267755"/>
    <w:rsid w:val="00267A78"/>
    <w:rsid w:val="00273F11"/>
    <w:rsid w:val="002742E4"/>
    <w:rsid w:val="00277836"/>
    <w:rsid w:val="002864FD"/>
    <w:rsid w:val="00287B04"/>
    <w:rsid w:val="0029124B"/>
    <w:rsid w:val="00292F1E"/>
    <w:rsid w:val="002A6F83"/>
    <w:rsid w:val="002A7A09"/>
    <w:rsid w:val="002C2378"/>
    <w:rsid w:val="002E1842"/>
    <w:rsid w:val="002E485A"/>
    <w:rsid w:val="002F30C0"/>
    <w:rsid w:val="002F3480"/>
    <w:rsid w:val="002F4146"/>
    <w:rsid w:val="002F4163"/>
    <w:rsid w:val="00331E27"/>
    <w:rsid w:val="0034583A"/>
    <w:rsid w:val="00363F5C"/>
    <w:rsid w:val="00367A6A"/>
    <w:rsid w:val="00370373"/>
    <w:rsid w:val="00382C2D"/>
    <w:rsid w:val="00392D8E"/>
    <w:rsid w:val="0039416C"/>
    <w:rsid w:val="003A608E"/>
    <w:rsid w:val="003B379E"/>
    <w:rsid w:val="003D1B6F"/>
    <w:rsid w:val="003D429C"/>
    <w:rsid w:val="003E4E9C"/>
    <w:rsid w:val="003E5385"/>
    <w:rsid w:val="003F429D"/>
    <w:rsid w:val="00400737"/>
    <w:rsid w:val="00414523"/>
    <w:rsid w:val="00416ACC"/>
    <w:rsid w:val="00416D65"/>
    <w:rsid w:val="00427989"/>
    <w:rsid w:val="00440BC2"/>
    <w:rsid w:val="0044154B"/>
    <w:rsid w:val="004421F7"/>
    <w:rsid w:val="00443DFD"/>
    <w:rsid w:val="00444331"/>
    <w:rsid w:val="00447B40"/>
    <w:rsid w:val="00465901"/>
    <w:rsid w:val="00465C74"/>
    <w:rsid w:val="004747F4"/>
    <w:rsid w:val="0047541B"/>
    <w:rsid w:val="004775CB"/>
    <w:rsid w:val="00484784"/>
    <w:rsid w:val="004848A5"/>
    <w:rsid w:val="00487CEA"/>
    <w:rsid w:val="00496CF5"/>
    <w:rsid w:val="004B1299"/>
    <w:rsid w:val="004B52A1"/>
    <w:rsid w:val="004C10C8"/>
    <w:rsid w:val="004E67AB"/>
    <w:rsid w:val="004F1A42"/>
    <w:rsid w:val="005176E4"/>
    <w:rsid w:val="00521C0F"/>
    <w:rsid w:val="005326A3"/>
    <w:rsid w:val="00532F52"/>
    <w:rsid w:val="00540576"/>
    <w:rsid w:val="00540661"/>
    <w:rsid w:val="00544C21"/>
    <w:rsid w:val="0055112A"/>
    <w:rsid w:val="00573B83"/>
    <w:rsid w:val="00574387"/>
    <w:rsid w:val="0058116C"/>
    <w:rsid w:val="00584FA1"/>
    <w:rsid w:val="00596149"/>
    <w:rsid w:val="00597D05"/>
    <w:rsid w:val="005A0532"/>
    <w:rsid w:val="005A46F1"/>
    <w:rsid w:val="005B0C65"/>
    <w:rsid w:val="005B6EAD"/>
    <w:rsid w:val="005C04FB"/>
    <w:rsid w:val="005C557F"/>
    <w:rsid w:val="005F141A"/>
    <w:rsid w:val="005F456B"/>
    <w:rsid w:val="00601553"/>
    <w:rsid w:val="00602363"/>
    <w:rsid w:val="00602768"/>
    <w:rsid w:val="00605814"/>
    <w:rsid w:val="00611302"/>
    <w:rsid w:val="00630D37"/>
    <w:rsid w:val="00631E19"/>
    <w:rsid w:val="006360C7"/>
    <w:rsid w:val="00650738"/>
    <w:rsid w:val="006610F2"/>
    <w:rsid w:val="00662E0F"/>
    <w:rsid w:val="0067364E"/>
    <w:rsid w:val="0068301B"/>
    <w:rsid w:val="0068310C"/>
    <w:rsid w:val="00684BEF"/>
    <w:rsid w:val="006A165D"/>
    <w:rsid w:val="006B715E"/>
    <w:rsid w:val="006C1C84"/>
    <w:rsid w:val="006C30DE"/>
    <w:rsid w:val="006D24F0"/>
    <w:rsid w:val="006E5AF7"/>
    <w:rsid w:val="006F06C6"/>
    <w:rsid w:val="006F283F"/>
    <w:rsid w:val="0070369C"/>
    <w:rsid w:val="0071068D"/>
    <w:rsid w:val="00713A7C"/>
    <w:rsid w:val="007165F8"/>
    <w:rsid w:val="0071785F"/>
    <w:rsid w:val="0072116E"/>
    <w:rsid w:val="007214D0"/>
    <w:rsid w:val="007244E4"/>
    <w:rsid w:val="00726F79"/>
    <w:rsid w:val="00745C96"/>
    <w:rsid w:val="00763237"/>
    <w:rsid w:val="0077048A"/>
    <w:rsid w:val="00776D01"/>
    <w:rsid w:val="00784734"/>
    <w:rsid w:val="00790A23"/>
    <w:rsid w:val="00791A83"/>
    <w:rsid w:val="00791E5F"/>
    <w:rsid w:val="0079463F"/>
    <w:rsid w:val="007A473F"/>
    <w:rsid w:val="007A5E82"/>
    <w:rsid w:val="007B6B2D"/>
    <w:rsid w:val="007C112C"/>
    <w:rsid w:val="007F4ED3"/>
    <w:rsid w:val="00803418"/>
    <w:rsid w:val="00804041"/>
    <w:rsid w:val="0082103F"/>
    <w:rsid w:val="00821631"/>
    <w:rsid w:val="0084467C"/>
    <w:rsid w:val="008452EB"/>
    <w:rsid w:val="00851345"/>
    <w:rsid w:val="00854E24"/>
    <w:rsid w:val="00873FE9"/>
    <w:rsid w:val="00883397"/>
    <w:rsid w:val="0089362E"/>
    <w:rsid w:val="008A274F"/>
    <w:rsid w:val="008B68AE"/>
    <w:rsid w:val="008C6365"/>
    <w:rsid w:val="008D1A45"/>
    <w:rsid w:val="008E43A2"/>
    <w:rsid w:val="008E5F3D"/>
    <w:rsid w:val="008F370C"/>
    <w:rsid w:val="00900F9C"/>
    <w:rsid w:val="00923767"/>
    <w:rsid w:val="0094705B"/>
    <w:rsid w:val="00962B3F"/>
    <w:rsid w:val="009631CA"/>
    <w:rsid w:val="009640BE"/>
    <w:rsid w:val="009704AA"/>
    <w:rsid w:val="0098083C"/>
    <w:rsid w:val="009A07CF"/>
    <w:rsid w:val="009A5B59"/>
    <w:rsid w:val="009A7B3B"/>
    <w:rsid w:val="009B17D6"/>
    <w:rsid w:val="009B59AF"/>
    <w:rsid w:val="009C38D7"/>
    <w:rsid w:val="009D1587"/>
    <w:rsid w:val="009D1AAA"/>
    <w:rsid w:val="009D2CDE"/>
    <w:rsid w:val="009D2E72"/>
    <w:rsid w:val="009D5323"/>
    <w:rsid w:val="009E026C"/>
    <w:rsid w:val="009E7EEA"/>
    <w:rsid w:val="009F6A62"/>
    <w:rsid w:val="00A02E5F"/>
    <w:rsid w:val="00A03897"/>
    <w:rsid w:val="00A16EAF"/>
    <w:rsid w:val="00A23FC4"/>
    <w:rsid w:val="00A24EEB"/>
    <w:rsid w:val="00A351FD"/>
    <w:rsid w:val="00A36CC5"/>
    <w:rsid w:val="00A3796C"/>
    <w:rsid w:val="00A41D99"/>
    <w:rsid w:val="00A7032A"/>
    <w:rsid w:val="00A716B2"/>
    <w:rsid w:val="00A77E4A"/>
    <w:rsid w:val="00A829FE"/>
    <w:rsid w:val="00A83541"/>
    <w:rsid w:val="00A8441F"/>
    <w:rsid w:val="00A84550"/>
    <w:rsid w:val="00A92899"/>
    <w:rsid w:val="00A952FD"/>
    <w:rsid w:val="00A97735"/>
    <w:rsid w:val="00AA6B95"/>
    <w:rsid w:val="00AD2BA9"/>
    <w:rsid w:val="00AD2D95"/>
    <w:rsid w:val="00AD52F5"/>
    <w:rsid w:val="00AE23C3"/>
    <w:rsid w:val="00AE29BD"/>
    <w:rsid w:val="00AE3713"/>
    <w:rsid w:val="00B01C82"/>
    <w:rsid w:val="00B02654"/>
    <w:rsid w:val="00B06509"/>
    <w:rsid w:val="00B1219E"/>
    <w:rsid w:val="00B179ED"/>
    <w:rsid w:val="00B21BB9"/>
    <w:rsid w:val="00B25799"/>
    <w:rsid w:val="00B26EDB"/>
    <w:rsid w:val="00B419AF"/>
    <w:rsid w:val="00B44144"/>
    <w:rsid w:val="00B554CD"/>
    <w:rsid w:val="00B71B8A"/>
    <w:rsid w:val="00B73984"/>
    <w:rsid w:val="00B7751A"/>
    <w:rsid w:val="00B83689"/>
    <w:rsid w:val="00BA3279"/>
    <w:rsid w:val="00BA4E10"/>
    <w:rsid w:val="00BD22F1"/>
    <w:rsid w:val="00BF2AB4"/>
    <w:rsid w:val="00C0563F"/>
    <w:rsid w:val="00C15CDD"/>
    <w:rsid w:val="00C17086"/>
    <w:rsid w:val="00C26D6E"/>
    <w:rsid w:val="00C47EBD"/>
    <w:rsid w:val="00C507C6"/>
    <w:rsid w:val="00C5231D"/>
    <w:rsid w:val="00C56911"/>
    <w:rsid w:val="00C573C3"/>
    <w:rsid w:val="00C64CC3"/>
    <w:rsid w:val="00C72E88"/>
    <w:rsid w:val="00C74591"/>
    <w:rsid w:val="00C75ACD"/>
    <w:rsid w:val="00C75DDF"/>
    <w:rsid w:val="00C96496"/>
    <w:rsid w:val="00C97238"/>
    <w:rsid w:val="00CB7484"/>
    <w:rsid w:val="00CC12A8"/>
    <w:rsid w:val="00CC3B15"/>
    <w:rsid w:val="00CE1084"/>
    <w:rsid w:val="00CE2808"/>
    <w:rsid w:val="00CF47D0"/>
    <w:rsid w:val="00D04CA0"/>
    <w:rsid w:val="00D11070"/>
    <w:rsid w:val="00D169D7"/>
    <w:rsid w:val="00D22978"/>
    <w:rsid w:val="00D250CD"/>
    <w:rsid w:val="00D346F2"/>
    <w:rsid w:val="00D40BBA"/>
    <w:rsid w:val="00D42073"/>
    <w:rsid w:val="00D47A9C"/>
    <w:rsid w:val="00D5462B"/>
    <w:rsid w:val="00D6103D"/>
    <w:rsid w:val="00D71786"/>
    <w:rsid w:val="00D86262"/>
    <w:rsid w:val="00D868B8"/>
    <w:rsid w:val="00D94781"/>
    <w:rsid w:val="00DA7034"/>
    <w:rsid w:val="00DB07FD"/>
    <w:rsid w:val="00DB60F8"/>
    <w:rsid w:val="00DC13BA"/>
    <w:rsid w:val="00DF5479"/>
    <w:rsid w:val="00DF5A02"/>
    <w:rsid w:val="00DF5AD2"/>
    <w:rsid w:val="00DF5C8E"/>
    <w:rsid w:val="00DF7462"/>
    <w:rsid w:val="00E1225D"/>
    <w:rsid w:val="00E300CA"/>
    <w:rsid w:val="00E31FBB"/>
    <w:rsid w:val="00E364C8"/>
    <w:rsid w:val="00E4427C"/>
    <w:rsid w:val="00E62552"/>
    <w:rsid w:val="00E914AD"/>
    <w:rsid w:val="00E95182"/>
    <w:rsid w:val="00E96A28"/>
    <w:rsid w:val="00EB5B68"/>
    <w:rsid w:val="00EB6DF7"/>
    <w:rsid w:val="00EB7E7A"/>
    <w:rsid w:val="00ED3EE3"/>
    <w:rsid w:val="00ED4CD7"/>
    <w:rsid w:val="00ED7000"/>
    <w:rsid w:val="00ED7E64"/>
    <w:rsid w:val="00ED7EEF"/>
    <w:rsid w:val="00EF3AFC"/>
    <w:rsid w:val="00EF49D7"/>
    <w:rsid w:val="00F01C23"/>
    <w:rsid w:val="00F03D10"/>
    <w:rsid w:val="00F20ABE"/>
    <w:rsid w:val="00F21153"/>
    <w:rsid w:val="00F30540"/>
    <w:rsid w:val="00F35AEF"/>
    <w:rsid w:val="00F4103F"/>
    <w:rsid w:val="00F47AB1"/>
    <w:rsid w:val="00F530E9"/>
    <w:rsid w:val="00F56600"/>
    <w:rsid w:val="00F636B9"/>
    <w:rsid w:val="00F64061"/>
    <w:rsid w:val="00F66C46"/>
    <w:rsid w:val="00F76673"/>
    <w:rsid w:val="00F86FB5"/>
    <w:rsid w:val="00F87CA4"/>
    <w:rsid w:val="00F97ED2"/>
    <w:rsid w:val="00FA1CFA"/>
    <w:rsid w:val="00FA1D02"/>
    <w:rsid w:val="00FA50AB"/>
    <w:rsid w:val="00FB1396"/>
    <w:rsid w:val="00FC02D2"/>
    <w:rsid w:val="00FC09D2"/>
    <w:rsid w:val="00FD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2D75AE"/>
  <w15:docId w15:val="{4CC61096-A5F3-469F-9501-BC371D30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0F8"/>
    <w:pPr>
      <w:spacing w:after="200" w:line="276" w:lineRule="auto"/>
    </w:pPr>
    <w:rPr>
      <w:sz w:val="22"/>
      <w:szCs w:val="22"/>
    </w:rPr>
  </w:style>
  <w:style w:type="paragraph" w:styleId="Heading2">
    <w:name w:val="heading 2"/>
    <w:basedOn w:val="Normal"/>
    <w:link w:val="Heading2Char"/>
    <w:uiPriority w:val="9"/>
    <w:qFormat/>
    <w:locked/>
    <w:rsid w:val="00C75DDF"/>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60F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B60F8"/>
    <w:rPr>
      <w:rFonts w:cs="Times New Roman"/>
    </w:rPr>
  </w:style>
  <w:style w:type="paragraph" w:styleId="Footer">
    <w:name w:val="footer"/>
    <w:basedOn w:val="Normal"/>
    <w:link w:val="FooterChar"/>
    <w:uiPriority w:val="99"/>
    <w:semiHidden/>
    <w:rsid w:val="00DB60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DB60F8"/>
    <w:rPr>
      <w:rFonts w:cs="Times New Roman"/>
    </w:rPr>
  </w:style>
  <w:style w:type="paragraph" w:styleId="BalloonText">
    <w:name w:val="Balloon Text"/>
    <w:basedOn w:val="Normal"/>
    <w:link w:val="BalloonTextChar"/>
    <w:uiPriority w:val="99"/>
    <w:semiHidden/>
    <w:rsid w:val="00DB6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60F8"/>
    <w:rPr>
      <w:rFonts w:ascii="Tahoma" w:hAnsi="Tahoma" w:cs="Tahoma"/>
      <w:sz w:val="16"/>
      <w:szCs w:val="16"/>
    </w:rPr>
  </w:style>
  <w:style w:type="character" w:styleId="Hyperlink">
    <w:name w:val="Hyperlink"/>
    <w:basedOn w:val="DefaultParagraphFont"/>
    <w:uiPriority w:val="99"/>
    <w:semiHidden/>
    <w:rsid w:val="00DB60F8"/>
    <w:rPr>
      <w:rFonts w:cs="Times New Roman"/>
      <w:color w:val="0000FF"/>
      <w:u w:val="single"/>
    </w:rPr>
  </w:style>
  <w:style w:type="paragraph" w:styleId="NormalWeb">
    <w:name w:val="Normal (Web)"/>
    <w:basedOn w:val="Normal"/>
    <w:uiPriority w:val="99"/>
    <w:rsid w:val="00854E24"/>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locked/>
    <w:rsid w:val="00A84550"/>
    <w:rPr>
      <w:rFonts w:cs="Times New Roman"/>
      <w:b/>
      <w:bCs/>
    </w:rPr>
  </w:style>
  <w:style w:type="character" w:styleId="Emphasis">
    <w:name w:val="Emphasis"/>
    <w:basedOn w:val="DefaultParagraphFont"/>
    <w:uiPriority w:val="20"/>
    <w:qFormat/>
    <w:locked/>
    <w:rsid w:val="007B6B2D"/>
    <w:rPr>
      <w:rFonts w:cs="Times New Roman"/>
      <w:i/>
      <w:iCs/>
    </w:rPr>
  </w:style>
  <w:style w:type="paragraph" w:styleId="ListParagraph">
    <w:name w:val="List Paragraph"/>
    <w:basedOn w:val="Normal"/>
    <w:uiPriority w:val="34"/>
    <w:qFormat/>
    <w:rsid w:val="00111EAD"/>
    <w:pPr>
      <w:ind w:left="720"/>
    </w:pPr>
  </w:style>
  <w:style w:type="character" w:customStyle="1" w:styleId="Heading2Char">
    <w:name w:val="Heading 2 Char"/>
    <w:basedOn w:val="DefaultParagraphFont"/>
    <w:link w:val="Heading2"/>
    <w:uiPriority w:val="9"/>
    <w:rsid w:val="00C75DDF"/>
    <w:rPr>
      <w:rFonts w:ascii="Times New Roman" w:eastAsia="Times New Roman" w:hAnsi="Times New Roman"/>
      <w:b/>
      <w:bCs/>
      <w:sz w:val="36"/>
      <w:szCs w:val="36"/>
    </w:rPr>
  </w:style>
  <w:style w:type="character" w:customStyle="1" w:styleId="apple-converted-space">
    <w:name w:val="apple-converted-space"/>
    <w:basedOn w:val="DefaultParagraphFont"/>
    <w:rsid w:val="00C75DDF"/>
  </w:style>
  <w:style w:type="character" w:styleId="UnresolvedMention">
    <w:name w:val="Unresolved Mention"/>
    <w:basedOn w:val="DefaultParagraphFont"/>
    <w:uiPriority w:val="99"/>
    <w:semiHidden/>
    <w:unhideWhenUsed/>
    <w:rsid w:val="006D24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475793">
      <w:bodyDiv w:val="1"/>
      <w:marLeft w:val="0"/>
      <w:marRight w:val="0"/>
      <w:marTop w:val="0"/>
      <w:marBottom w:val="0"/>
      <w:divBdr>
        <w:top w:val="none" w:sz="0" w:space="0" w:color="auto"/>
        <w:left w:val="none" w:sz="0" w:space="0" w:color="auto"/>
        <w:bottom w:val="none" w:sz="0" w:space="0" w:color="auto"/>
        <w:right w:val="none" w:sz="0" w:space="0" w:color="auto"/>
      </w:divBdr>
    </w:div>
    <w:div w:id="125197485">
      <w:bodyDiv w:val="1"/>
      <w:marLeft w:val="0"/>
      <w:marRight w:val="0"/>
      <w:marTop w:val="0"/>
      <w:marBottom w:val="0"/>
      <w:divBdr>
        <w:top w:val="none" w:sz="0" w:space="0" w:color="auto"/>
        <w:left w:val="none" w:sz="0" w:space="0" w:color="auto"/>
        <w:bottom w:val="none" w:sz="0" w:space="0" w:color="auto"/>
        <w:right w:val="none" w:sz="0" w:space="0" w:color="auto"/>
      </w:divBdr>
    </w:div>
    <w:div w:id="161045536">
      <w:bodyDiv w:val="1"/>
      <w:marLeft w:val="0"/>
      <w:marRight w:val="0"/>
      <w:marTop w:val="0"/>
      <w:marBottom w:val="0"/>
      <w:divBdr>
        <w:top w:val="none" w:sz="0" w:space="0" w:color="auto"/>
        <w:left w:val="none" w:sz="0" w:space="0" w:color="auto"/>
        <w:bottom w:val="none" w:sz="0" w:space="0" w:color="auto"/>
        <w:right w:val="none" w:sz="0" w:space="0" w:color="auto"/>
      </w:divBdr>
    </w:div>
    <w:div w:id="253633641">
      <w:bodyDiv w:val="1"/>
      <w:marLeft w:val="0"/>
      <w:marRight w:val="0"/>
      <w:marTop w:val="0"/>
      <w:marBottom w:val="0"/>
      <w:divBdr>
        <w:top w:val="none" w:sz="0" w:space="0" w:color="auto"/>
        <w:left w:val="none" w:sz="0" w:space="0" w:color="auto"/>
        <w:bottom w:val="none" w:sz="0" w:space="0" w:color="auto"/>
        <w:right w:val="none" w:sz="0" w:space="0" w:color="auto"/>
      </w:divBdr>
    </w:div>
    <w:div w:id="288703298">
      <w:bodyDiv w:val="1"/>
      <w:marLeft w:val="0"/>
      <w:marRight w:val="0"/>
      <w:marTop w:val="0"/>
      <w:marBottom w:val="0"/>
      <w:divBdr>
        <w:top w:val="none" w:sz="0" w:space="0" w:color="auto"/>
        <w:left w:val="none" w:sz="0" w:space="0" w:color="auto"/>
        <w:bottom w:val="none" w:sz="0" w:space="0" w:color="auto"/>
        <w:right w:val="none" w:sz="0" w:space="0" w:color="auto"/>
      </w:divBdr>
    </w:div>
    <w:div w:id="289288343">
      <w:bodyDiv w:val="1"/>
      <w:marLeft w:val="0"/>
      <w:marRight w:val="0"/>
      <w:marTop w:val="0"/>
      <w:marBottom w:val="0"/>
      <w:divBdr>
        <w:top w:val="none" w:sz="0" w:space="0" w:color="auto"/>
        <w:left w:val="none" w:sz="0" w:space="0" w:color="auto"/>
        <w:bottom w:val="none" w:sz="0" w:space="0" w:color="auto"/>
        <w:right w:val="none" w:sz="0" w:space="0" w:color="auto"/>
      </w:divBdr>
    </w:div>
    <w:div w:id="292978667">
      <w:bodyDiv w:val="1"/>
      <w:marLeft w:val="0"/>
      <w:marRight w:val="0"/>
      <w:marTop w:val="0"/>
      <w:marBottom w:val="0"/>
      <w:divBdr>
        <w:top w:val="none" w:sz="0" w:space="0" w:color="auto"/>
        <w:left w:val="none" w:sz="0" w:space="0" w:color="auto"/>
        <w:bottom w:val="none" w:sz="0" w:space="0" w:color="auto"/>
        <w:right w:val="none" w:sz="0" w:space="0" w:color="auto"/>
      </w:divBdr>
    </w:div>
    <w:div w:id="356125026">
      <w:bodyDiv w:val="1"/>
      <w:marLeft w:val="0"/>
      <w:marRight w:val="0"/>
      <w:marTop w:val="0"/>
      <w:marBottom w:val="0"/>
      <w:divBdr>
        <w:top w:val="none" w:sz="0" w:space="0" w:color="auto"/>
        <w:left w:val="none" w:sz="0" w:space="0" w:color="auto"/>
        <w:bottom w:val="none" w:sz="0" w:space="0" w:color="auto"/>
        <w:right w:val="none" w:sz="0" w:space="0" w:color="auto"/>
      </w:divBdr>
    </w:div>
    <w:div w:id="453213498">
      <w:marLeft w:val="0"/>
      <w:marRight w:val="0"/>
      <w:marTop w:val="0"/>
      <w:marBottom w:val="0"/>
      <w:divBdr>
        <w:top w:val="none" w:sz="0" w:space="0" w:color="auto"/>
        <w:left w:val="none" w:sz="0" w:space="0" w:color="auto"/>
        <w:bottom w:val="none" w:sz="0" w:space="0" w:color="auto"/>
        <w:right w:val="none" w:sz="0" w:space="0" w:color="auto"/>
      </w:divBdr>
    </w:div>
    <w:div w:id="453213499">
      <w:marLeft w:val="0"/>
      <w:marRight w:val="0"/>
      <w:marTop w:val="0"/>
      <w:marBottom w:val="0"/>
      <w:divBdr>
        <w:top w:val="none" w:sz="0" w:space="0" w:color="auto"/>
        <w:left w:val="none" w:sz="0" w:space="0" w:color="auto"/>
        <w:bottom w:val="none" w:sz="0" w:space="0" w:color="auto"/>
        <w:right w:val="none" w:sz="0" w:space="0" w:color="auto"/>
      </w:divBdr>
    </w:div>
    <w:div w:id="453213500">
      <w:marLeft w:val="0"/>
      <w:marRight w:val="0"/>
      <w:marTop w:val="0"/>
      <w:marBottom w:val="0"/>
      <w:divBdr>
        <w:top w:val="none" w:sz="0" w:space="0" w:color="auto"/>
        <w:left w:val="none" w:sz="0" w:space="0" w:color="auto"/>
        <w:bottom w:val="none" w:sz="0" w:space="0" w:color="auto"/>
        <w:right w:val="none" w:sz="0" w:space="0" w:color="auto"/>
      </w:divBdr>
    </w:div>
    <w:div w:id="453213501">
      <w:marLeft w:val="0"/>
      <w:marRight w:val="0"/>
      <w:marTop w:val="0"/>
      <w:marBottom w:val="0"/>
      <w:divBdr>
        <w:top w:val="none" w:sz="0" w:space="0" w:color="auto"/>
        <w:left w:val="none" w:sz="0" w:space="0" w:color="auto"/>
        <w:bottom w:val="none" w:sz="0" w:space="0" w:color="auto"/>
        <w:right w:val="none" w:sz="0" w:space="0" w:color="auto"/>
      </w:divBdr>
    </w:div>
    <w:div w:id="453213502">
      <w:marLeft w:val="0"/>
      <w:marRight w:val="0"/>
      <w:marTop w:val="0"/>
      <w:marBottom w:val="0"/>
      <w:divBdr>
        <w:top w:val="none" w:sz="0" w:space="0" w:color="auto"/>
        <w:left w:val="none" w:sz="0" w:space="0" w:color="auto"/>
        <w:bottom w:val="none" w:sz="0" w:space="0" w:color="auto"/>
        <w:right w:val="none" w:sz="0" w:space="0" w:color="auto"/>
      </w:divBdr>
    </w:div>
    <w:div w:id="453213503">
      <w:marLeft w:val="0"/>
      <w:marRight w:val="0"/>
      <w:marTop w:val="0"/>
      <w:marBottom w:val="0"/>
      <w:divBdr>
        <w:top w:val="none" w:sz="0" w:space="0" w:color="auto"/>
        <w:left w:val="none" w:sz="0" w:space="0" w:color="auto"/>
        <w:bottom w:val="none" w:sz="0" w:space="0" w:color="auto"/>
        <w:right w:val="none" w:sz="0" w:space="0" w:color="auto"/>
      </w:divBdr>
    </w:div>
    <w:div w:id="453213504">
      <w:marLeft w:val="0"/>
      <w:marRight w:val="0"/>
      <w:marTop w:val="0"/>
      <w:marBottom w:val="0"/>
      <w:divBdr>
        <w:top w:val="none" w:sz="0" w:space="0" w:color="auto"/>
        <w:left w:val="none" w:sz="0" w:space="0" w:color="auto"/>
        <w:bottom w:val="none" w:sz="0" w:space="0" w:color="auto"/>
        <w:right w:val="none" w:sz="0" w:space="0" w:color="auto"/>
      </w:divBdr>
    </w:div>
    <w:div w:id="456266818">
      <w:bodyDiv w:val="1"/>
      <w:marLeft w:val="0"/>
      <w:marRight w:val="0"/>
      <w:marTop w:val="0"/>
      <w:marBottom w:val="0"/>
      <w:divBdr>
        <w:top w:val="none" w:sz="0" w:space="0" w:color="auto"/>
        <w:left w:val="none" w:sz="0" w:space="0" w:color="auto"/>
        <w:bottom w:val="none" w:sz="0" w:space="0" w:color="auto"/>
        <w:right w:val="none" w:sz="0" w:space="0" w:color="auto"/>
      </w:divBdr>
    </w:div>
    <w:div w:id="494540136">
      <w:bodyDiv w:val="1"/>
      <w:marLeft w:val="0"/>
      <w:marRight w:val="0"/>
      <w:marTop w:val="0"/>
      <w:marBottom w:val="0"/>
      <w:divBdr>
        <w:top w:val="none" w:sz="0" w:space="0" w:color="auto"/>
        <w:left w:val="none" w:sz="0" w:space="0" w:color="auto"/>
        <w:bottom w:val="none" w:sz="0" w:space="0" w:color="auto"/>
        <w:right w:val="none" w:sz="0" w:space="0" w:color="auto"/>
      </w:divBdr>
    </w:div>
    <w:div w:id="563838019">
      <w:bodyDiv w:val="1"/>
      <w:marLeft w:val="0"/>
      <w:marRight w:val="0"/>
      <w:marTop w:val="0"/>
      <w:marBottom w:val="0"/>
      <w:divBdr>
        <w:top w:val="none" w:sz="0" w:space="0" w:color="auto"/>
        <w:left w:val="none" w:sz="0" w:space="0" w:color="auto"/>
        <w:bottom w:val="none" w:sz="0" w:space="0" w:color="auto"/>
        <w:right w:val="none" w:sz="0" w:space="0" w:color="auto"/>
      </w:divBdr>
    </w:div>
    <w:div w:id="735396923">
      <w:bodyDiv w:val="1"/>
      <w:marLeft w:val="0"/>
      <w:marRight w:val="0"/>
      <w:marTop w:val="0"/>
      <w:marBottom w:val="0"/>
      <w:divBdr>
        <w:top w:val="none" w:sz="0" w:space="0" w:color="auto"/>
        <w:left w:val="none" w:sz="0" w:space="0" w:color="auto"/>
        <w:bottom w:val="none" w:sz="0" w:space="0" w:color="auto"/>
        <w:right w:val="none" w:sz="0" w:space="0" w:color="auto"/>
      </w:divBdr>
    </w:div>
    <w:div w:id="805469909">
      <w:bodyDiv w:val="1"/>
      <w:marLeft w:val="0"/>
      <w:marRight w:val="0"/>
      <w:marTop w:val="0"/>
      <w:marBottom w:val="0"/>
      <w:divBdr>
        <w:top w:val="none" w:sz="0" w:space="0" w:color="auto"/>
        <w:left w:val="none" w:sz="0" w:space="0" w:color="auto"/>
        <w:bottom w:val="none" w:sz="0" w:space="0" w:color="auto"/>
        <w:right w:val="none" w:sz="0" w:space="0" w:color="auto"/>
      </w:divBdr>
    </w:div>
    <w:div w:id="823743788">
      <w:bodyDiv w:val="1"/>
      <w:marLeft w:val="0"/>
      <w:marRight w:val="0"/>
      <w:marTop w:val="0"/>
      <w:marBottom w:val="0"/>
      <w:divBdr>
        <w:top w:val="none" w:sz="0" w:space="0" w:color="auto"/>
        <w:left w:val="none" w:sz="0" w:space="0" w:color="auto"/>
        <w:bottom w:val="none" w:sz="0" w:space="0" w:color="auto"/>
        <w:right w:val="none" w:sz="0" w:space="0" w:color="auto"/>
      </w:divBdr>
    </w:div>
    <w:div w:id="845022720">
      <w:bodyDiv w:val="1"/>
      <w:marLeft w:val="0"/>
      <w:marRight w:val="0"/>
      <w:marTop w:val="0"/>
      <w:marBottom w:val="0"/>
      <w:divBdr>
        <w:top w:val="none" w:sz="0" w:space="0" w:color="auto"/>
        <w:left w:val="none" w:sz="0" w:space="0" w:color="auto"/>
        <w:bottom w:val="none" w:sz="0" w:space="0" w:color="auto"/>
        <w:right w:val="none" w:sz="0" w:space="0" w:color="auto"/>
      </w:divBdr>
    </w:div>
    <w:div w:id="923025443">
      <w:bodyDiv w:val="1"/>
      <w:marLeft w:val="0"/>
      <w:marRight w:val="0"/>
      <w:marTop w:val="0"/>
      <w:marBottom w:val="0"/>
      <w:divBdr>
        <w:top w:val="none" w:sz="0" w:space="0" w:color="auto"/>
        <w:left w:val="none" w:sz="0" w:space="0" w:color="auto"/>
        <w:bottom w:val="none" w:sz="0" w:space="0" w:color="auto"/>
        <w:right w:val="none" w:sz="0" w:space="0" w:color="auto"/>
      </w:divBdr>
    </w:div>
    <w:div w:id="1067921832">
      <w:bodyDiv w:val="1"/>
      <w:marLeft w:val="0"/>
      <w:marRight w:val="0"/>
      <w:marTop w:val="0"/>
      <w:marBottom w:val="0"/>
      <w:divBdr>
        <w:top w:val="none" w:sz="0" w:space="0" w:color="auto"/>
        <w:left w:val="none" w:sz="0" w:space="0" w:color="auto"/>
        <w:bottom w:val="none" w:sz="0" w:space="0" w:color="auto"/>
        <w:right w:val="none" w:sz="0" w:space="0" w:color="auto"/>
      </w:divBdr>
    </w:div>
    <w:div w:id="1128935954">
      <w:bodyDiv w:val="1"/>
      <w:marLeft w:val="0"/>
      <w:marRight w:val="0"/>
      <w:marTop w:val="0"/>
      <w:marBottom w:val="0"/>
      <w:divBdr>
        <w:top w:val="none" w:sz="0" w:space="0" w:color="auto"/>
        <w:left w:val="none" w:sz="0" w:space="0" w:color="auto"/>
        <w:bottom w:val="none" w:sz="0" w:space="0" w:color="auto"/>
        <w:right w:val="none" w:sz="0" w:space="0" w:color="auto"/>
      </w:divBdr>
    </w:div>
    <w:div w:id="1148596799">
      <w:bodyDiv w:val="1"/>
      <w:marLeft w:val="0"/>
      <w:marRight w:val="0"/>
      <w:marTop w:val="0"/>
      <w:marBottom w:val="0"/>
      <w:divBdr>
        <w:top w:val="none" w:sz="0" w:space="0" w:color="auto"/>
        <w:left w:val="none" w:sz="0" w:space="0" w:color="auto"/>
        <w:bottom w:val="none" w:sz="0" w:space="0" w:color="auto"/>
        <w:right w:val="none" w:sz="0" w:space="0" w:color="auto"/>
      </w:divBdr>
    </w:div>
    <w:div w:id="1214661959">
      <w:bodyDiv w:val="1"/>
      <w:marLeft w:val="0"/>
      <w:marRight w:val="0"/>
      <w:marTop w:val="0"/>
      <w:marBottom w:val="0"/>
      <w:divBdr>
        <w:top w:val="none" w:sz="0" w:space="0" w:color="auto"/>
        <w:left w:val="none" w:sz="0" w:space="0" w:color="auto"/>
        <w:bottom w:val="none" w:sz="0" w:space="0" w:color="auto"/>
        <w:right w:val="none" w:sz="0" w:space="0" w:color="auto"/>
      </w:divBdr>
    </w:div>
    <w:div w:id="1298561130">
      <w:bodyDiv w:val="1"/>
      <w:marLeft w:val="0"/>
      <w:marRight w:val="0"/>
      <w:marTop w:val="0"/>
      <w:marBottom w:val="0"/>
      <w:divBdr>
        <w:top w:val="none" w:sz="0" w:space="0" w:color="auto"/>
        <w:left w:val="none" w:sz="0" w:space="0" w:color="auto"/>
        <w:bottom w:val="none" w:sz="0" w:space="0" w:color="auto"/>
        <w:right w:val="none" w:sz="0" w:space="0" w:color="auto"/>
      </w:divBdr>
    </w:div>
    <w:div w:id="1313561933">
      <w:bodyDiv w:val="1"/>
      <w:marLeft w:val="0"/>
      <w:marRight w:val="0"/>
      <w:marTop w:val="0"/>
      <w:marBottom w:val="0"/>
      <w:divBdr>
        <w:top w:val="none" w:sz="0" w:space="0" w:color="auto"/>
        <w:left w:val="none" w:sz="0" w:space="0" w:color="auto"/>
        <w:bottom w:val="none" w:sz="0" w:space="0" w:color="auto"/>
        <w:right w:val="none" w:sz="0" w:space="0" w:color="auto"/>
      </w:divBdr>
    </w:div>
    <w:div w:id="1413238332">
      <w:bodyDiv w:val="1"/>
      <w:marLeft w:val="0"/>
      <w:marRight w:val="0"/>
      <w:marTop w:val="0"/>
      <w:marBottom w:val="0"/>
      <w:divBdr>
        <w:top w:val="none" w:sz="0" w:space="0" w:color="auto"/>
        <w:left w:val="none" w:sz="0" w:space="0" w:color="auto"/>
        <w:bottom w:val="none" w:sz="0" w:space="0" w:color="auto"/>
        <w:right w:val="none" w:sz="0" w:space="0" w:color="auto"/>
      </w:divBdr>
    </w:div>
    <w:div w:id="1453670389">
      <w:bodyDiv w:val="1"/>
      <w:marLeft w:val="0"/>
      <w:marRight w:val="0"/>
      <w:marTop w:val="0"/>
      <w:marBottom w:val="0"/>
      <w:divBdr>
        <w:top w:val="none" w:sz="0" w:space="0" w:color="auto"/>
        <w:left w:val="none" w:sz="0" w:space="0" w:color="auto"/>
        <w:bottom w:val="none" w:sz="0" w:space="0" w:color="auto"/>
        <w:right w:val="none" w:sz="0" w:space="0" w:color="auto"/>
      </w:divBdr>
    </w:div>
    <w:div w:id="1525364719">
      <w:bodyDiv w:val="1"/>
      <w:marLeft w:val="0"/>
      <w:marRight w:val="0"/>
      <w:marTop w:val="0"/>
      <w:marBottom w:val="0"/>
      <w:divBdr>
        <w:top w:val="none" w:sz="0" w:space="0" w:color="auto"/>
        <w:left w:val="none" w:sz="0" w:space="0" w:color="auto"/>
        <w:bottom w:val="none" w:sz="0" w:space="0" w:color="auto"/>
        <w:right w:val="none" w:sz="0" w:space="0" w:color="auto"/>
      </w:divBdr>
    </w:div>
    <w:div w:id="1571883484">
      <w:bodyDiv w:val="1"/>
      <w:marLeft w:val="0"/>
      <w:marRight w:val="0"/>
      <w:marTop w:val="0"/>
      <w:marBottom w:val="0"/>
      <w:divBdr>
        <w:top w:val="none" w:sz="0" w:space="0" w:color="auto"/>
        <w:left w:val="none" w:sz="0" w:space="0" w:color="auto"/>
        <w:bottom w:val="none" w:sz="0" w:space="0" w:color="auto"/>
        <w:right w:val="none" w:sz="0" w:space="0" w:color="auto"/>
      </w:divBdr>
    </w:div>
    <w:div w:id="1577206752">
      <w:bodyDiv w:val="1"/>
      <w:marLeft w:val="0"/>
      <w:marRight w:val="0"/>
      <w:marTop w:val="0"/>
      <w:marBottom w:val="0"/>
      <w:divBdr>
        <w:top w:val="none" w:sz="0" w:space="0" w:color="auto"/>
        <w:left w:val="none" w:sz="0" w:space="0" w:color="auto"/>
        <w:bottom w:val="none" w:sz="0" w:space="0" w:color="auto"/>
        <w:right w:val="none" w:sz="0" w:space="0" w:color="auto"/>
      </w:divBdr>
    </w:div>
    <w:div w:id="1593470128">
      <w:bodyDiv w:val="1"/>
      <w:marLeft w:val="0"/>
      <w:marRight w:val="0"/>
      <w:marTop w:val="0"/>
      <w:marBottom w:val="0"/>
      <w:divBdr>
        <w:top w:val="none" w:sz="0" w:space="0" w:color="auto"/>
        <w:left w:val="none" w:sz="0" w:space="0" w:color="auto"/>
        <w:bottom w:val="none" w:sz="0" w:space="0" w:color="auto"/>
        <w:right w:val="none" w:sz="0" w:space="0" w:color="auto"/>
      </w:divBdr>
      <w:divsChild>
        <w:div w:id="977028790">
          <w:marLeft w:val="0"/>
          <w:marRight w:val="0"/>
          <w:marTop w:val="0"/>
          <w:marBottom w:val="0"/>
          <w:divBdr>
            <w:top w:val="none" w:sz="0" w:space="0" w:color="auto"/>
            <w:left w:val="none" w:sz="0" w:space="0" w:color="auto"/>
            <w:bottom w:val="none" w:sz="0" w:space="0" w:color="auto"/>
            <w:right w:val="none" w:sz="0" w:space="0" w:color="auto"/>
          </w:divBdr>
          <w:divsChild>
            <w:div w:id="1260069038">
              <w:marLeft w:val="0"/>
              <w:marRight w:val="0"/>
              <w:marTop w:val="0"/>
              <w:marBottom w:val="0"/>
              <w:divBdr>
                <w:top w:val="none" w:sz="0" w:space="0" w:color="auto"/>
                <w:left w:val="none" w:sz="0" w:space="0" w:color="auto"/>
                <w:bottom w:val="none" w:sz="0" w:space="0" w:color="auto"/>
                <w:right w:val="none" w:sz="0" w:space="0" w:color="auto"/>
              </w:divBdr>
              <w:divsChild>
                <w:div w:id="1100953379">
                  <w:marLeft w:val="0"/>
                  <w:marRight w:val="0"/>
                  <w:marTop w:val="0"/>
                  <w:marBottom w:val="0"/>
                  <w:divBdr>
                    <w:top w:val="none" w:sz="0" w:space="0" w:color="auto"/>
                    <w:left w:val="none" w:sz="0" w:space="0" w:color="auto"/>
                    <w:bottom w:val="none" w:sz="0" w:space="0" w:color="auto"/>
                    <w:right w:val="none" w:sz="0" w:space="0" w:color="auto"/>
                  </w:divBdr>
                  <w:divsChild>
                    <w:div w:id="958754412">
                      <w:marLeft w:val="0"/>
                      <w:marRight w:val="0"/>
                      <w:marTop w:val="0"/>
                      <w:marBottom w:val="0"/>
                      <w:divBdr>
                        <w:top w:val="none" w:sz="0" w:space="0" w:color="auto"/>
                        <w:left w:val="none" w:sz="0" w:space="0" w:color="auto"/>
                        <w:bottom w:val="none" w:sz="0" w:space="0" w:color="auto"/>
                        <w:right w:val="none" w:sz="0" w:space="0" w:color="auto"/>
                      </w:divBdr>
                      <w:divsChild>
                        <w:div w:id="1245603845">
                          <w:marLeft w:val="0"/>
                          <w:marRight w:val="0"/>
                          <w:marTop w:val="0"/>
                          <w:marBottom w:val="0"/>
                          <w:divBdr>
                            <w:top w:val="none" w:sz="0" w:space="0" w:color="auto"/>
                            <w:left w:val="none" w:sz="0" w:space="0" w:color="auto"/>
                            <w:bottom w:val="none" w:sz="0" w:space="0" w:color="auto"/>
                            <w:right w:val="none" w:sz="0" w:space="0" w:color="auto"/>
                          </w:divBdr>
                          <w:divsChild>
                            <w:div w:id="816414284">
                              <w:marLeft w:val="0"/>
                              <w:marRight w:val="0"/>
                              <w:marTop w:val="0"/>
                              <w:marBottom w:val="0"/>
                              <w:divBdr>
                                <w:top w:val="none" w:sz="0" w:space="0" w:color="auto"/>
                                <w:left w:val="none" w:sz="0" w:space="0" w:color="auto"/>
                                <w:bottom w:val="none" w:sz="0" w:space="0" w:color="auto"/>
                                <w:right w:val="none" w:sz="0" w:space="0" w:color="auto"/>
                              </w:divBdr>
                              <w:divsChild>
                                <w:div w:id="2964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553827">
      <w:bodyDiv w:val="1"/>
      <w:marLeft w:val="0"/>
      <w:marRight w:val="0"/>
      <w:marTop w:val="0"/>
      <w:marBottom w:val="0"/>
      <w:divBdr>
        <w:top w:val="none" w:sz="0" w:space="0" w:color="auto"/>
        <w:left w:val="none" w:sz="0" w:space="0" w:color="auto"/>
        <w:bottom w:val="none" w:sz="0" w:space="0" w:color="auto"/>
        <w:right w:val="none" w:sz="0" w:space="0" w:color="auto"/>
      </w:divBdr>
    </w:div>
    <w:div w:id="1717856663">
      <w:bodyDiv w:val="1"/>
      <w:marLeft w:val="0"/>
      <w:marRight w:val="0"/>
      <w:marTop w:val="0"/>
      <w:marBottom w:val="0"/>
      <w:divBdr>
        <w:top w:val="none" w:sz="0" w:space="0" w:color="auto"/>
        <w:left w:val="none" w:sz="0" w:space="0" w:color="auto"/>
        <w:bottom w:val="none" w:sz="0" w:space="0" w:color="auto"/>
        <w:right w:val="none" w:sz="0" w:space="0" w:color="auto"/>
      </w:divBdr>
      <w:divsChild>
        <w:div w:id="964122819">
          <w:marLeft w:val="0"/>
          <w:marRight w:val="0"/>
          <w:marTop w:val="0"/>
          <w:marBottom w:val="0"/>
          <w:divBdr>
            <w:top w:val="none" w:sz="0" w:space="0" w:color="auto"/>
            <w:left w:val="none" w:sz="0" w:space="0" w:color="auto"/>
            <w:bottom w:val="none" w:sz="0" w:space="0" w:color="auto"/>
            <w:right w:val="none" w:sz="0" w:space="0" w:color="auto"/>
          </w:divBdr>
          <w:divsChild>
            <w:div w:id="122817758">
              <w:marLeft w:val="0"/>
              <w:marRight w:val="0"/>
              <w:marTop w:val="0"/>
              <w:marBottom w:val="0"/>
              <w:divBdr>
                <w:top w:val="none" w:sz="0" w:space="0" w:color="auto"/>
                <w:left w:val="none" w:sz="0" w:space="0" w:color="auto"/>
                <w:bottom w:val="none" w:sz="0" w:space="0" w:color="auto"/>
                <w:right w:val="none" w:sz="0" w:space="0" w:color="auto"/>
              </w:divBdr>
              <w:divsChild>
                <w:div w:id="1339229985">
                  <w:marLeft w:val="0"/>
                  <w:marRight w:val="0"/>
                  <w:marTop w:val="0"/>
                  <w:marBottom w:val="0"/>
                  <w:divBdr>
                    <w:top w:val="none" w:sz="0" w:space="0" w:color="auto"/>
                    <w:left w:val="none" w:sz="0" w:space="0" w:color="auto"/>
                    <w:bottom w:val="none" w:sz="0" w:space="0" w:color="auto"/>
                    <w:right w:val="none" w:sz="0" w:space="0" w:color="auto"/>
                  </w:divBdr>
                  <w:divsChild>
                    <w:div w:id="301816924">
                      <w:marLeft w:val="0"/>
                      <w:marRight w:val="0"/>
                      <w:marTop w:val="0"/>
                      <w:marBottom w:val="0"/>
                      <w:divBdr>
                        <w:top w:val="none" w:sz="0" w:space="0" w:color="auto"/>
                        <w:left w:val="none" w:sz="0" w:space="0" w:color="auto"/>
                        <w:bottom w:val="none" w:sz="0" w:space="0" w:color="auto"/>
                        <w:right w:val="none" w:sz="0" w:space="0" w:color="auto"/>
                      </w:divBdr>
                      <w:divsChild>
                        <w:div w:id="776675571">
                          <w:marLeft w:val="0"/>
                          <w:marRight w:val="0"/>
                          <w:marTop w:val="0"/>
                          <w:marBottom w:val="0"/>
                          <w:divBdr>
                            <w:top w:val="none" w:sz="0" w:space="0" w:color="auto"/>
                            <w:left w:val="none" w:sz="0" w:space="0" w:color="auto"/>
                            <w:bottom w:val="none" w:sz="0" w:space="0" w:color="auto"/>
                            <w:right w:val="none" w:sz="0" w:space="0" w:color="auto"/>
                          </w:divBdr>
                          <w:divsChild>
                            <w:div w:id="131144557">
                              <w:marLeft w:val="0"/>
                              <w:marRight w:val="0"/>
                              <w:marTop w:val="0"/>
                              <w:marBottom w:val="0"/>
                              <w:divBdr>
                                <w:top w:val="none" w:sz="0" w:space="0" w:color="auto"/>
                                <w:left w:val="none" w:sz="0" w:space="0" w:color="auto"/>
                                <w:bottom w:val="none" w:sz="0" w:space="0" w:color="auto"/>
                                <w:right w:val="none" w:sz="0" w:space="0" w:color="auto"/>
                              </w:divBdr>
                              <w:divsChild>
                                <w:div w:id="19094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861499">
      <w:bodyDiv w:val="1"/>
      <w:marLeft w:val="0"/>
      <w:marRight w:val="0"/>
      <w:marTop w:val="0"/>
      <w:marBottom w:val="0"/>
      <w:divBdr>
        <w:top w:val="none" w:sz="0" w:space="0" w:color="auto"/>
        <w:left w:val="none" w:sz="0" w:space="0" w:color="auto"/>
        <w:bottom w:val="none" w:sz="0" w:space="0" w:color="auto"/>
        <w:right w:val="none" w:sz="0" w:space="0" w:color="auto"/>
      </w:divBdr>
    </w:div>
    <w:div w:id="1937860399">
      <w:bodyDiv w:val="1"/>
      <w:marLeft w:val="0"/>
      <w:marRight w:val="0"/>
      <w:marTop w:val="0"/>
      <w:marBottom w:val="0"/>
      <w:divBdr>
        <w:top w:val="none" w:sz="0" w:space="0" w:color="auto"/>
        <w:left w:val="none" w:sz="0" w:space="0" w:color="auto"/>
        <w:bottom w:val="none" w:sz="0" w:space="0" w:color="auto"/>
        <w:right w:val="none" w:sz="0" w:space="0" w:color="auto"/>
      </w:divBdr>
    </w:div>
    <w:div w:id="1946577678">
      <w:bodyDiv w:val="1"/>
      <w:marLeft w:val="0"/>
      <w:marRight w:val="0"/>
      <w:marTop w:val="0"/>
      <w:marBottom w:val="0"/>
      <w:divBdr>
        <w:top w:val="none" w:sz="0" w:space="0" w:color="auto"/>
        <w:left w:val="none" w:sz="0" w:space="0" w:color="auto"/>
        <w:bottom w:val="none" w:sz="0" w:space="0" w:color="auto"/>
        <w:right w:val="none" w:sz="0" w:space="0" w:color="auto"/>
      </w:divBdr>
    </w:div>
    <w:div w:id="1959988696">
      <w:bodyDiv w:val="1"/>
      <w:marLeft w:val="0"/>
      <w:marRight w:val="0"/>
      <w:marTop w:val="0"/>
      <w:marBottom w:val="0"/>
      <w:divBdr>
        <w:top w:val="none" w:sz="0" w:space="0" w:color="auto"/>
        <w:left w:val="none" w:sz="0" w:space="0" w:color="auto"/>
        <w:bottom w:val="none" w:sz="0" w:space="0" w:color="auto"/>
        <w:right w:val="none" w:sz="0" w:space="0" w:color="auto"/>
      </w:divBdr>
    </w:div>
    <w:div w:id="2050062384">
      <w:bodyDiv w:val="1"/>
      <w:marLeft w:val="0"/>
      <w:marRight w:val="0"/>
      <w:marTop w:val="0"/>
      <w:marBottom w:val="0"/>
      <w:divBdr>
        <w:top w:val="none" w:sz="0" w:space="0" w:color="auto"/>
        <w:left w:val="none" w:sz="0" w:space="0" w:color="auto"/>
        <w:bottom w:val="none" w:sz="0" w:space="0" w:color="auto"/>
        <w:right w:val="none" w:sz="0" w:space="0" w:color="auto"/>
      </w:divBdr>
    </w:div>
    <w:div w:id="213944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AB9035A6F5FB4194A220172CF196DF" ma:contentTypeVersion="1" ma:contentTypeDescription="Create a new document." ma:contentTypeScope="" ma:versionID="302148c058ad6b48cec5b05aa00f552d">
  <xsd:schema xmlns:xsd="http://www.w3.org/2001/XMLSchema" xmlns:xs="http://www.w3.org/2001/XMLSchema" xmlns:p="http://schemas.microsoft.com/office/2006/metadata/properties" targetNamespace="http://schemas.microsoft.com/office/2006/metadata/properties" ma:root="true" ma:fieldsID="83b51376577fed22522f2e14e2808a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4EB55-BD4B-45BE-BD62-DF61B2206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DC5F9C6-E093-40ED-9A09-8F4F39143F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E0082B-E4EE-49AD-A50A-1EF63C8A8C89}">
  <ds:schemaRefs>
    <ds:schemaRef ds:uri="http://schemas.microsoft.com/sharepoint/v3/contenttype/forms"/>
  </ds:schemaRefs>
</ds:datastoreItem>
</file>

<file path=customXml/itemProps4.xml><?xml version="1.0" encoding="utf-8"?>
<ds:datastoreItem xmlns:ds="http://schemas.openxmlformats.org/officeDocument/2006/customXml" ds:itemID="{04E9259F-BD23-4B60-B79E-627E1667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Delegate, Accountability for Beneficiaries</vt:lpstr>
    </vt:vector>
  </TitlesOfParts>
  <Company>American Red Cross</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 Accountability for Beneficiaries</dc:title>
  <dc:creator>Amber Williams</dc:creator>
  <cp:lastModifiedBy>Alejandra Rodriguez</cp:lastModifiedBy>
  <cp:revision>2</cp:revision>
  <cp:lastPrinted>2014-10-01T21:04:00Z</cp:lastPrinted>
  <dcterms:created xsi:type="dcterms:W3CDTF">2026-07-24T17:49:00Z</dcterms:created>
  <dcterms:modified xsi:type="dcterms:W3CDTF">2026-07-24T17:49:00Z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0x010100FDAB9035A6F5FB4194A220172CF196DF</vt:lpwstr>
  </property>
  <property fmtid="{D5CDD505-2E9C-101B-9397-08002B2CF9AE}" pid="3" name="MSIP_Label_44adf7a2-81a7-497f-a10b-5f8bc04d14db_Enabled">
    <vt:lpwstr>true</vt:lpwstr>
  </property>
  <property fmtid="{D5CDD505-2E9C-101B-9397-08002B2CF9AE}" pid="4" name="MSIP_Label_44adf7a2-81a7-497f-a10b-5f8bc04d14db_SetDate">
    <vt:lpwstr>2026-07-23T21:34:28Z</vt:lpwstr>
  </property>
  <property fmtid="{D5CDD505-2E9C-101B-9397-08002B2CF9AE}" pid="5" name="MSIP_Label_44adf7a2-81a7-497f-a10b-5f8bc04d14db_Method">
    <vt:lpwstr>Standard</vt:lpwstr>
  </property>
  <property fmtid="{D5CDD505-2E9C-101B-9397-08002B2CF9AE}" pid="6" name="MSIP_Label_44adf7a2-81a7-497f-a10b-5f8bc04d14db_Name">
    <vt:lpwstr>General Business Use</vt:lpwstr>
  </property>
  <property fmtid="{D5CDD505-2E9C-101B-9397-08002B2CF9AE}" pid="7" name="MSIP_Label_44adf7a2-81a7-497f-a10b-5f8bc04d14db_SiteId">
    <vt:lpwstr>dd5b5d42-c0d3-4ad2-b5f1-60edb3af2771</vt:lpwstr>
  </property>
  <property fmtid="{D5CDD505-2E9C-101B-9397-08002B2CF9AE}" pid="8" name="MSIP_Label_44adf7a2-81a7-497f-a10b-5f8bc04d14db_ActionId">
    <vt:lpwstr>02e62b65-61fe-4a2c-a1c7-c838477b65e5</vt:lpwstr>
  </property>
  <property fmtid="{D5CDD505-2E9C-101B-9397-08002B2CF9AE}" pid="9" name="MSIP_Label_44adf7a2-81a7-497f-a10b-5f8bc04d14db_ContentBits">
    <vt:lpwstr>0</vt:lpwstr>
  </property>
  <property fmtid="{D5CDD505-2E9C-101B-9397-08002B2CF9AE}" pid="10" name="MSIP_Label_44adf7a2-81a7-497f-a10b-5f8bc04d14db_Tag">
    <vt:lpwstr>10, 3, 0, 1</vt:lpwstr>
  </property>
</Properties>
</file>